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A0E" w:rsidRDefault="00D55A0E" w:rsidP="00D55A0E">
      <w:pPr>
        <w:jc w:val="center"/>
        <w:rPr>
          <w:sz w:val="32"/>
          <w:szCs w:val="32"/>
        </w:rPr>
      </w:pPr>
      <w:r>
        <w:rPr>
          <w:sz w:val="32"/>
          <w:szCs w:val="32"/>
        </w:rPr>
        <w:t>Министерство просвещения Российской федерации</w:t>
      </w:r>
    </w:p>
    <w:p w:rsidR="00D55A0E" w:rsidRDefault="00D55A0E" w:rsidP="00D55A0E">
      <w:pPr>
        <w:jc w:val="center"/>
        <w:rPr>
          <w:sz w:val="32"/>
          <w:szCs w:val="32"/>
        </w:rPr>
      </w:pPr>
      <w:r>
        <w:rPr>
          <w:sz w:val="32"/>
          <w:szCs w:val="32"/>
        </w:rPr>
        <w:t>Министерство образования Архангельской области</w:t>
      </w:r>
    </w:p>
    <w:p w:rsidR="00D55A0E" w:rsidRDefault="00D55A0E" w:rsidP="00D55A0E">
      <w:pPr>
        <w:jc w:val="center"/>
        <w:rPr>
          <w:sz w:val="32"/>
          <w:szCs w:val="32"/>
        </w:rPr>
      </w:pPr>
      <w:r>
        <w:rPr>
          <w:sz w:val="32"/>
          <w:szCs w:val="32"/>
        </w:rPr>
        <w:t>Муниципальное образование «Ленский муниципальный район»</w:t>
      </w:r>
    </w:p>
    <w:p w:rsidR="00D55A0E" w:rsidRDefault="00D55A0E" w:rsidP="00D55A0E">
      <w:pPr>
        <w:jc w:val="center"/>
        <w:rPr>
          <w:sz w:val="32"/>
          <w:szCs w:val="32"/>
        </w:rPr>
      </w:pPr>
      <w:r>
        <w:rPr>
          <w:sz w:val="32"/>
          <w:szCs w:val="32"/>
        </w:rPr>
        <w:t>МБОУ «</w:t>
      </w:r>
      <w:proofErr w:type="spellStart"/>
      <w:r>
        <w:rPr>
          <w:sz w:val="32"/>
          <w:szCs w:val="32"/>
        </w:rPr>
        <w:t>Сойгинская</w:t>
      </w:r>
      <w:proofErr w:type="spellEnd"/>
      <w:r>
        <w:rPr>
          <w:sz w:val="32"/>
          <w:szCs w:val="32"/>
        </w:rPr>
        <w:t xml:space="preserve"> СШ»</w:t>
      </w:r>
    </w:p>
    <w:p w:rsidR="00D55A0E" w:rsidRDefault="00D55A0E" w:rsidP="00D55A0E">
      <w:pPr>
        <w:jc w:val="center"/>
        <w:rPr>
          <w:sz w:val="32"/>
          <w:szCs w:val="32"/>
        </w:rPr>
      </w:pPr>
    </w:p>
    <w:p w:rsidR="00D55A0E" w:rsidRDefault="00D55A0E" w:rsidP="00D55A0E">
      <w:pPr>
        <w:jc w:val="center"/>
        <w:rPr>
          <w:sz w:val="32"/>
          <w:szCs w:val="32"/>
        </w:rPr>
      </w:pPr>
    </w:p>
    <w:p w:rsidR="00D55A0E" w:rsidRDefault="00D55A0E" w:rsidP="00D55A0E">
      <w:pPr>
        <w:rPr>
          <w:sz w:val="32"/>
          <w:szCs w:val="32"/>
        </w:rPr>
      </w:pPr>
    </w:p>
    <w:p w:rsidR="00D55A0E" w:rsidRDefault="00D55A0E" w:rsidP="00D55A0E">
      <w:pPr>
        <w:rPr>
          <w:sz w:val="32"/>
          <w:szCs w:val="32"/>
        </w:rPr>
      </w:pPr>
    </w:p>
    <w:p w:rsidR="00D55A0E" w:rsidRDefault="00D55A0E" w:rsidP="00D55A0E">
      <w:pPr>
        <w:tabs>
          <w:tab w:val="left" w:pos="4159"/>
        </w:tabs>
        <w:rPr>
          <w:sz w:val="24"/>
          <w:szCs w:val="24"/>
        </w:rPr>
      </w:pPr>
      <w:r>
        <w:rPr>
          <w:sz w:val="24"/>
          <w:szCs w:val="24"/>
        </w:rPr>
        <w:t>СОГЛАСОВАНО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УТВЕРЖДЕНО</w:t>
      </w:r>
    </w:p>
    <w:p w:rsidR="00D55A0E" w:rsidRPr="00A92D79" w:rsidRDefault="00D55A0E" w:rsidP="00D55A0E">
      <w:pPr>
        <w:tabs>
          <w:tab w:val="left" w:pos="4170"/>
          <w:tab w:val="center" w:pos="4677"/>
        </w:tabs>
      </w:pPr>
      <w:r w:rsidRPr="00A92D79">
        <w:t>Зам</w:t>
      </w:r>
      <w:proofErr w:type="gramStart"/>
      <w:r w:rsidRPr="00A92D79">
        <w:t>.д</w:t>
      </w:r>
      <w:proofErr w:type="gramEnd"/>
      <w:r w:rsidRPr="00A92D79">
        <w:t>иректора по УР</w:t>
      </w:r>
      <w:r w:rsidRPr="00A92D79">
        <w:tab/>
        <w:t xml:space="preserve">          </w:t>
      </w:r>
      <w:r w:rsidRPr="00A92D79">
        <w:tab/>
      </w:r>
      <w:r>
        <w:tab/>
      </w:r>
      <w:r>
        <w:tab/>
      </w:r>
      <w:r w:rsidRPr="00A92D79">
        <w:t>директор</w:t>
      </w:r>
    </w:p>
    <w:p w:rsidR="00D55A0E" w:rsidRPr="00A92D79" w:rsidRDefault="00D55A0E" w:rsidP="00D55A0E">
      <w:pPr>
        <w:tabs>
          <w:tab w:val="left" w:pos="4073"/>
        </w:tabs>
      </w:pPr>
      <w:r w:rsidRPr="00A92D79">
        <w:t>____________________</w:t>
      </w:r>
      <w:r w:rsidRPr="00A92D79">
        <w:tab/>
        <w:t xml:space="preserve">                  </w:t>
      </w:r>
      <w:r>
        <w:tab/>
      </w:r>
      <w:r>
        <w:tab/>
      </w:r>
      <w:r w:rsidRPr="00A92D79">
        <w:t xml:space="preserve"> _______________________</w:t>
      </w:r>
    </w:p>
    <w:p w:rsidR="00D55A0E" w:rsidRPr="00A92D79" w:rsidRDefault="00D55A0E" w:rsidP="00D55A0E">
      <w:r>
        <w:t xml:space="preserve"> </w:t>
      </w:r>
      <w:r w:rsidRPr="00A92D79">
        <w:t xml:space="preserve"> Приходько Л.А                                                                   </w:t>
      </w:r>
      <w:r>
        <w:tab/>
      </w:r>
      <w:r>
        <w:tab/>
        <w:t>Тищенко Т.А.</w:t>
      </w:r>
    </w:p>
    <w:p w:rsidR="00D55A0E" w:rsidRDefault="00D55A0E" w:rsidP="00D55A0E">
      <w:r w:rsidRPr="00A92D79">
        <w:t xml:space="preserve"> </w:t>
      </w:r>
      <w:proofErr w:type="spellStart"/>
      <w:proofErr w:type="gramStart"/>
      <w:r>
        <w:t>п</w:t>
      </w:r>
      <w:proofErr w:type="spellEnd"/>
      <w:proofErr w:type="gramEnd"/>
      <w:r>
        <w:t>/</w:t>
      </w:r>
      <w:proofErr w:type="spellStart"/>
      <w:r>
        <w:t>п</w:t>
      </w:r>
      <w:proofErr w:type="spellEnd"/>
      <w:r>
        <w:t xml:space="preserve"> от «30»08.2024</w:t>
      </w:r>
      <w:r w:rsidRPr="00A92D79">
        <w:t xml:space="preserve">г.                                          </w:t>
      </w:r>
      <w:r>
        <w:t xml:space="preserve">          </w:t>
      </w:r>
      <w:r w:rsidRPr="00A92D79">
        <w:t xml:space="preserve"> </w:t>
      </w:r>
      <w:r>
        <w:tab/>
      </w:r>
      <w:r>
        <w:tab/>
      </w:r>
      <w:r>
        <w:tab/>
      </w:r>
      <w:r w:rsidRPr="00A92D79">
        <w:t>приказ №1 от «31»08.202</w:t>
      </w:r>
      <w:r>
        <w:t>4</w:t>
      </w:r>
    </w:p>
    <w:p w:rsidR="00D55A0E" w:rsidRDefault="00D55A0E" w:rsidP="00D55A0E"/>
    <w:p w:rsidR="00D55A0E" w:rsidRDefault="00D55A0E" w:rsidP="00D55A0E">
      <w:pPr>
        <w:rPr>
          <w:sz w:val="32"/>
          <w:szCs w:val="32"/>
        </w:rPr>
      </w:pPr>
    </w:p>
    <w:p w:rsidR="00D55A0E" w:rsidRDefault="00D55A0E" w:rsidP="00D55A0E">
      <w:pPr>
        <w:jc w:val="both"/>
        <w:rPr>
          <w:sz w:val="32"/>
          <w:szCs w:val="32"/>
        </w:rPr>
      </w:pPr>
    </w:p>
    <w:p w:rsidR="00D55A0E" w:rsidRDefault="00D55A0E" w:rsidP="00D55A0E">
      <w:pPr>
        <w:jc w:val="center"/>
        <w:rPr>
          <w:b/>
          <w:sz w:val="32"/>
          <w:szCs w:val="32"/>
        </w:rPr>
      </w:pPr>
    </w:p>
    <w:p w:rsidR="00D55A0E" w:rsidRDefault="00D55A0E" w:rsidP="00D55A0E">
      <w:pPr>
        <w:jc w:val="center"/>
        <w:rPr>
          <w:b/>
          <w:sz w:val="32"/>
          <w:szCs w:val="32"/>
        </w:rPr>
      </w:pPr>
    </w:p>
    <w:p w:rsidR="00D55A0E" w:rsidRDefault="00D55A0E" w:rsidP="00D55A0E">
      <w:pPr>
        <w:jc w:val="center"/>
        <w:rPr>
          <w:b/>
          <w:sz w:val="32"/>
          <w:szCs w:val="32"/>
        </w:rPr>
      </w:pPr>
    </w:p>
    <w:p w:rsidR="00D55A0E" w:rsidRDefault="00D55A0E" w:rsidP="00D55A0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</w:t>
      </w:r>
    </w:p>
    <w:p w:rsidR="00D55A0E" w:rsidRDefault="00D55A0E" w:rsidP="00D55A0E">
      <w:pPr>
        <w:tabs>
          <w:tab w:val="left" w:pos="3080"/>
          <w:tab w:val="center" w:pos="72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учебного курса «Математика»</w:t>
      </w:r>
    </w:p>
    <w:p w:rsidR="00D55A0E" w:rsidRDefault="00D55A0E" w:rsidP="00D55A0E">
      <w:pPr>
        <w:tabs>
          <w:tab w:val="left" w:pos="3080"/>
          <w:tab w:val="center" w:pos="72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для   1 класса </w:t>
      </w:r>
    </w:p>
    <w:p w:rsidR="00D55A0E" w:rsidRDefault="00D55A0E" w:rsidP="00D55A0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обучающихся с умственной отсталостью вариант 1</w:t>
      </w:r>
    </w:p>
    <w:p w:rsidR="00D55A0E" w:rsidRDefault="00D55A0E" w:rsidP="00D55A0E">
      <w:pPr>
        <w:jc w:val="center"/>
        <w:rPr>
          <w:b/>
          <w:sz w:val="32"/>
          <w:szCs w:val="32"/>
        </w:rPr>
      </w:pPr>
    </w:p>
    <w:p w:rsidR="00D55A0E" w:rsidRDefault="00D55A0E" w:rsidP="00D55A0E">
      <w:pPr>
        <w:jc w:val="center"/>
        <w:rPr>
          <w:b/>
          <w:sz w:val="32"/>
          <w:szCs w:val="32"/>
        </w:rPr>
      </w:pPr>
    </w:p>
    <w:p w:rsidR="00D55A0E" w:rsidRDefault="00D55A0E" w:rsidP="00D55A0E">
      <w:pPr>
        <w:jc w:val="center"/>
        <w:rPr>
          <w:b/>
          <w:sz w:val="32"/>
          <w:szCs w:val="32"/>
        </w:rPr>
      </w:pPr>
    </w:p>
    <w:p w:rsidR="00D55A0E" w:rsidRDefault="00D55A0E" w:rsidP="00D55A0E">
      <w:pPr>
        <w:jc w:val="center"/>
        <w:rPr>
          <w:b/>
          <w:sz w:val="32"/>
          <w:szCs w:val="32"/>
        </w:rPr>
      </w:pPr>
    </w:p>
    <w:p w:rsidR="00D55A0E" w:rsidRDefault="00D55A0E" w:rsidP="00D55A0E">
      <w:pPr>
        <w:jc w:val="center"/>
        <w:rPr>
          <w:b/>
          <w:sz w:val="32"/>
          <w:szCs w:val="32"/>
        </w:rPr>
      </w:pPr>
    </w:p>
    <w:p w:rsidR="00D55A0E" w:rsidRDefault="00D55A0E" w:rsidP="00D55A0E">
      <w:pPr>
        <w:jc w:val="center"/>
        <w:rPr>
          <w:b/>
          <w:sz w:val="32"/>
          <w:szCs w:val="32"/>
        </w:rPr>
      </w:pPr>
      <w:r>
        <w:rPr>
          <w:i/>
          <w:iCs/>
          <w:sz w:val="32"/>
          <w:szCs w:val="32"/>
        </w:rPr>
        <w:tab/>
      </w:r>
    </w:p>
    <w:p w:rsidR="00D55A0E" w:rsidRDefault="00D55A0E" w:rsidP="00D55A0E">
      <w:pPr>
        <w:jc w:val="right"/>
        <w:rPr>
          <w:i/>
          <w:iCs/>
          <w:sz w:val="32"/>
          <w:szCs w:val="32"/>
        </w:rPr>
      </w:pPr>
    </w:p>
    <w:p w:rsidR="00D55A0E" w:rsidRDefault="00D55A0E" w:rsidP="00D55A0E">
      <w:pPr>
        <w:jc w:val="center"/>
        <w:rPr>
          <w:sz w:val="32"/>
          <w:szCs w:val="32"/>
        </w:rPr>
      </w:pPr>
    </w:p>
    <w:p w:rsidR="00D55A0E" w:rsidRDefault="00D55A0E" w:rsidP="00D55A0E">
      <w:pPr>
        <w:pStyle w:val="a3"/>
        <w:tabs>
          <w:tab w:val="num" w:pos="851"/>
        </w:tabs>
        <w:rPr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</w:t>
      </w:r>
    </w:p>
    <w:p w:rsidR="00D55A0E" w:rsidRDefault="00D55A0E" w:rsidP="00D55A0E">
      <w:pPr>
        <w:rPr>
          <w:sz w:val="32"/>
          <w:szCs w:val="32"/>
        </w:rPr>
      </w:pPr>
    </w:p>
    <w:p w:rsidR="00D55A0E" w:rsidRDefault="00D55A0E" w:rsidP="00D55A0E">
      <w:pPr>
        <w:jc w:val="center"/>
      </w:pPr>
    </w:p>
    <w:p w:rsidR="00D55A0E" w:rsidRDefault="00D55A0E" w:rsidP="00D55A0E">
      <w:pPr>
        <w:jc w:val="center"/>
      </w:pPr>
    </w:p>
    <w:p w:rsidR="00D55A0E" w:rsidRDefault="00D55A0E" w:rsidP="00D55A0E">
      <w:pPr>
        <w:jc w:val="center"/>
      </w:pPr>
      <w:r>
        <w:t xml:space="preserve">п. </w:t>
      </w:r>
      <w:proofErr w:type="spellStart"/>
      <w:r>
        <w:t>Сойга</w:t>
      </w:r>
      <w:proofErr w:type="spellEnd"/>
      <w:r>
        <w:t xml:space="preserve"> 2024</w:t>
      </w:r>
    </w:p>
    <w:p w:rsidR="00D55A0E" w:rsidRDefault="00D55A0E" w:rsidP="00D55A0E">
      <w:pPr>
        <w:jc w:val="center"/>
      </w:pPr>
    </w:p>
    <w:p w:rsidR="00D55A0E" w:rsidRDefault="00D55A0E" w:rsidP="00D55A0E">
      <w:pPr>
        <w:jc w:val="center"/>
      </w:pPr>
    </w:p>
    <w:p w:rsidR="00D55A0E" w:rsidRDefault="00D55A0E" w:rsidP="00034524">
      <w:pPr>
        <w:pStyle w:val="a3"/>
        <w:spacing w:before="90" w:line="360" w:lineRule="auto"/>
        <w:ind w:left="422" w:right="381"/>
        <w:jc w:val="center"/>
        <w:rPr>
          <w:b/>
        </w:rPr>
      </w:pPr>
    </w:p>
    <w:p w:rsidR="00D55A0E" w:rsidRDefault="00D55A0E" w:rsidP="00034524">
      <w:pPr>
        <w:pStyle w:val="a3"/>
        <w:spacing w:before="90" w:line="360" w:lineRule="auto"/>
        <w:ind w:left="422" w:right="381"/>
        <w:jc w:val="center"/>
        <w:rPr>
          <w:b/>
        </w:rPr>
      </w:pPr>
    </w:p>
    <w:p w:rsidR="00D55A0E" w:rsidRDefault="00D55A0E" w:rsidP="00D55A0E">
      <w:pPr>
        <w:pStyle w:val="a3"/>
        <w:spacing w:before="50"/>
      </w:pPr>
    </w:p>
    <w:p w:rsidR="00D55A0E" w:rsidRDefault="00D55A0E" w:rsidP="00D55A0E">
      <w:pPr>
        <w:pStyle w:val="a3"/>
        <w:ind w:left="3309" w:right="3199"/>
        <w:jc w:val="center"/>
      </w:pPr>
    </w:p>
    <w:p w:rsidR="00D55A0E" w:rsidRDefault="00D55A0E" w:rsidP="00D55A0E">
      <w:pPr>
        <w:jc w:val="center"/>
        <w:sectPr w:rsidR="00D55A0E" w:rsidSect="00D55A0E">
          <w:pgSz w:w="11910" w:h="16840"/>
          <w:pgMar w:top="1100" w:right="740" w:bottom="280" w:left="1480" w:header="720" w:footer="720" w:gutter="0"/>
          <w:cols w:space="720"/>
        </w:sectPr>
      </w:pPr>
    </w:p>
    <w:p w:rsidR="00D55A0E" w:rsidRPr="00D55A0E" w:rsidRDefault="00D55A0E" w:rsidP="00D55A0E">
      <w:pPr>
        <w:tabs>
          <w:tab w:val="left" w:pos="3219"/>
        </w:tabs>
        <w:spacing w:before="73"/>
        <w:ind w:left="3039"/>
        <w:rPr>
          <w:b/>
          <w:sz w:val="24"/>
        </w:rPr>
      </w:pPr>
      <w:r w:rsidRPr="00D55A0E">
        <w:rPr>
          <w:b/>
          <w:sz w:val="24"/>
        </w:rPr>
        <w:lastRenderedPageBreak/>
        <w:t>ПОЯСНИТЕЛЬНАЯ</w:t>
      </w:r>
      <w:r w:rsidRPr="00D55A0E">
        <w:rPr>
          <w:b/>
          <w:spacing w:val="-7"/>
          <w:sz w:val="24"/>
        </w:rPr>
        <w:t xml:space="preserve"> </w:t>
      </w:r>
      <w:r w:rsidRPr="00D55A0E">
        <w:rPr>
          <w:b/>
          <w:spacing w:val="-2"/>
          <w:sz w:val="24"/>
        </w:rPr>
        <w:t>ЗАПИСКА</w:t>
      </w:r>
    </w:p>
    <w:p w:rsidR="00D55A0E" w:rsidRDefault="00D55A0E" w:rsidP="00D55A0E">
      <w:pPr>
        <w:pStyle w:val="a3"/>
        <w:spacing w:before="271"/>
        <w:ind w:right="109" w:firstLine="708"/>
      </w:pPr>
      <w:r>
        <w:t xml:space="preserve">Рабочая программа учебного предмета «Математика» в 1 классе составлена в соответствии </w:t>
      </w:r>
      <w:proofErr w:type="gramStart"/>
      <w:r>
        <w:t>с</w:t>
      </w:r>
      <w:proofErr w:type="gramEnd"/>
      <w:r>
        <w:t>:</w:t>
      </w:r>
    </w:p>
    <w:p w:rsidR="00D55A0E" w:rsidRDefault="00D55A0E" w:rsidP="00D55A0E">
      <w:pPr>
        <w:pStyle w:val="a6"/>
        <w:numPr>
          <w:ilvl w:val="0"/>
          <w:numId w:val="5"/>
        </w:numPr>
        <w:tabs>
          <w:tab w:val="left" w:pos="941"/>
        </w:tabs>
        <w:ind w:right="105"/>
        <w:contextualSpacing w:val="0"/>
        <w:jc w:val="both"/>
        <w:rPr>
          <w:sz w:val="24"/>
        </w:rPr>
      </w:pPr>
      <w:r>
        <w:rPr>
          <w:sz w:val="24"/>
        </w:rPr>
        <w:t>Основной адаптированной общеобразовательной программой образования обучающихся с умственной отсталостью (интеллектуальными нарушениями) (вариант 1).</w:t>
      </w:r>
    </w:p>
    <w:p w:rsidR="00D55A0E" w:rsidRDefault="00D55A0E" w:rsidP="00D55A0E">
      <w:pPr>
        <w:pStyle w:val="a6"/>
        <w:numPr>
          <w:ilvl w:val="0"/>
          <w:numId w:val="5"/>
        </w:numPr>
        <w:tabs>
          <w:tab w:val="left" w:pos="940"/>
        </w:tabs>
        <w:spacing w:before="1" w:line="294" w:lineRule="exact"/>
        <w:ind w:left="940" w:hanging="359"/>
        <w:contextualSpacing w:val="0"/>
        <w:jc w:val="both"/>
        <w:rPr>
          <w:sz w:val="24"/>
        </w:rPr>
      </w:pPr>
      <w:r>
        <w:rPr>
          <w:sz w:val="24"/>
        </w:rPr>
        <w:t>Учебно-методическим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комплексом:</w:t>
      </w:r>
    </w:p>
    <w:p w:rsidR="00D55A0E" w:rsidRDefault="00D55A0E" w:rsidP="00D55A0E">
      <w:pPr>
        <w:pStyle w:val="a6"/>
        <w:numPr>
          <w:ilvl w:val="1"/>
          <w:numId w:val="5"/>
        </w:numPr>
        <w:tabs>
          <w:tab w:val="left" w:pos="1071"/>
        </w:tabs>
        <w:ind w:right="105" w:firstLine="566"/>
        <w:contextualSpacing w:val="0"/>
        <w:jc w:val="both"/>
        <w:rPr>
          <w:b/>
          <w:sz w:val="24"/>
        </w:rPr>
      </w:pPr>
      <w:proofErr w:type="spellStart"/>
      <w:r>
        <w:rPr>
          <w:sz w:val="24"/>
        </w:rPr>
        <w:t>Алышева</w:t>
      </w:r>
      <w:proofErr w:type="spellEnd"/>
      <w:r>
        <w:rPr>
          <w:sz w:val="24"/>
        </w:rPr>
        <w:t xml:space="preserve"> Т.В. Математика. 1 класс. Примерная рабочая программа для общеобразовательных организаций, реализующих адаптированную основную общеобразовательную программу образования обучающихся с умственной отсталостью (интеллектуальными нарушениями) (вариант 1).</w:t>
      </w:r>
    </w:p>
    <w:p w:rsidR="00D55A0E" w:rsidRDefault="00D55A0E" w:rsidP="00D55A0E">
      <w:pPr>
        <w:pStyle w:val="a3"/>
        <w:ind w:right="102" w:firstLine="566"/>
      </w:pPr>
      <w:r>
        <w:t xml:space="preserve">-Учебник. </w:t>
      </w:r>
      <w:proofErr w:type="spellStart"/>
      <w:r>
        <w:t>Алышева</w:t>
      </w:r>
      <w:proofErr w:type="spellEnd"/>
      <w:r>
        <w:t xml:space="preserve"> Т.В. Математика. 1 класс. Учебник для общеобразовательных организаций, реализующих адаптированную основную общеобразовательную программу образования обучающихся с умственной отсталостью (интеллектуальными нарушениями) (вариант 1). – В 2-х ч. – Ч. 2.</w:t>
      </w:r>
    </w:p>
    <w:p w:rsidR="00A006BB" w:rsidRDefault="00A006BB" w:rsidP="00A006BB">
      <w:pPr>
        <w:tabs>
          <w:tab w:val="left" w:pos="963"/>
        </w:tabs>
        <w:ind w:left="3039"/>
        <w:rPr>
          <w:b/>
          <w:sz w:val="24"/>
        </w:rPr>
      </w:pPr>
      <w:r>
        <w:rPr>
          <w:sz w:val="24"/>
        </w:rPr>
        <w:t xml:space="preserve">Рабочая тетрадь. </w:t>
      </w:r>
      <w:proofErr w:type="spellStart"/>
      <w:r>
        <w:rPr>
          <w:sz w:val="24"/>
        </w:rPr>
        <w:t>Алышева</w:t>
      </w:r>
      <w:proofErr w:type="spellEnd"/>
      <w:r>
        <w:rPr>
          <w:sz w:val="24"/>
        </w:rPr>
        <w:t xml:space="preserve"> Т.В. Математика. 1 класс. </w:t>
      </w:r>
      <w:proofErr w:type="gramStart"/>
      <w:r>
        <w:rPr>
          <w:sz w:val="24"/>
        </w:rPr>
        <w:t>Учебное     пособие для общеобразовательных организаций, реализующих адаптированную основную общеобразовательную программу образования обучающихся с умственной отсталостью (</w:t>
      </w:r>
      <w:proofErr w:type="spellStart"/>
      <w:r>
        <w:rPr>
          <w:sz w:val="24"/>
        </w:rPr>
        <w:t>интел</w:t>
      </w:r>
      <w:proofErr w:type="spellEnd"/>
      <w:r w:rsidRPr="00A006BB">
        <w:rPr>
          <w:b/>
          <w:sz w:val="24"/>
        </w:rPr>
        <w:t xml:space="preserve"> </w:t>
      </w:r>
      <w:proofErr w:type="gramEnd"/>
    </w:p>
    <w:p w:rsidR="00A006BB" w:rsidRDefault="00A006BB" w:rsidP="00A006BB">
      <w:pPr>
        <w:tabs>
          <w:tab w:val="left" w:pos="963"/>
        </w:tabs>
        <w:ind w:left="3039"/>
        <w:rPr>
          <w:b/>
          <w:sz w:val="24"/>
        </w:rPr>
      </w:pPr>
    </w:p>
    <w:p w:rsidR="00A006BB" w:rsidRDefault="00A006BB" w:rsidP="00A006BB">
      <w:pPr>
        <w:pStyle w:val="a6"/>
        <w:numPr>
          <w:ilvl w:val="1"/>
          <w:numId w:val="5"/>
        </w:numPr>
        <w:tabs>
          <w:tab w:val="left" w:pos="1021"/>
        </w:tabs>
        <w:ind w:right="105" w:firstLine="566"/>
        <w:contextualSpacing w:val="0"/>
        <w:jc w:val="both"/>
        <w:rPr>
          <w:sz w:val="24"/>
        </w:rPr>
      </w:pPr>
      <w:proofErr w:type="spellStart"/>
      <w:r>
        <w:rPr>
          <w:sz w:val="24"/>
        </w:rPr>
        <w:t>лектуальными</w:t>
      </w:r>
      <w:proofErr w:type="spellEnd"/>
      <w:r>
        <w:rPr>
          <w:sz w:val="24"/>
        </w:rPr>
        <w:t xml:space="preserve"> нарушениями) (вариант 1). – В 2-х ч. – Ч.1.,Ч.2.</w:t>
      </w:r>
    </w:p>
    <w:p w:rsidR="00A006BB" w:rsidRDefault="00A006BB" w:rsidP="00A006BB">
      <w:pPr>
        <w:tabs>
          <w:tab w:val="left" w:pos="963"/>
        </w:tabs>
        <w:ind w:left="3039"/>
        <w:rPr>
          <w:b/>
          <w:sz w:val="24"/>
        </w:rPr>
      </w:pPr>
    </w:p>
    <w:p w:rsidR="00A006BB" w:rsidRDefault="00A006BB" w:rsidP="00A006BB">
      <w:pPr>
        <w:tabs>
          <w:tab w:val="left" w:pos="963"/>
        </w:tabs>
        <w:ind w:left="3039"/>
        <w:rPr>
          <w:b/>
          <w:sz w:val="24"/>
        </w:rPr>
      </w:pPr>
    </w:p>
    <w:p w:rsidR="00A006BB" w:rsidRDefault="00A006BB" w:rsidP="00A006BB">
      <w:pPr>
        <w:tabs>
          <w:tab w:val="left" w:pos="963"/>
        </w:tabs>
        <w:ind w:left="3039"/>
        <w:rPr>
          <w:b/>
          <w:sz w:val="24"/>
        </w:rPr>
      </w:pPr>
    </w:p>
    <w:p w:rsidR="00A006BB" w:rsidRPr="00A006BB" w:rsidRDefault="00A006BB" w:rsidP="00A006BB">
      <w:pPr>
        <w:tabs>
          <w:tab w:val="left" w:pos="963"/>
        </w:tabs>
        <w:ind w:left="3039"/>
        <w:rPr>
          <w:b/>
          <w:sz w:val="24"/>
        </w:rPr>
      </w:pPr>
      <w:r w:rsidRPr="00A006BB">
        <w:rPr>
          <w:b/>
          <w:sz w:val="24"/>
        </w:rPr>
        <w:t>ПЛАНИРУЕМЫЕ</w:t>
      </w:r>
      <w:r w:rsidRPr="00A006BB">
        <w:rPr>
          <w:b/>
          <w:spacing w:val="-3"/>
          <w:sz w:val="24"/>
        </w:rPr>
        <w:t xml:space="preserve"> </w:t>
      </w:r>
      <w:r w:rsidRPr="00A006BB">
        <w:rPr>
          <w:b/>
          <w:sz w:val="24"/>
        </w:rPr>
        <w:t>РЕЗУЛЬТАТЫ</w:t>
      </w:r>
      <w:r w:rsidRPr="00A006BB">
        <w:rPr>
          <w:b/>
          <w:spacing w:val="-4"/>
          <w:sz w:val="24"/>
        </w:rPr>
        <w:t xml:space="preserve"> </w:t>
      </w:r>
      <w:r w:rsidRPr="00A006BB">
        <w:rPr>
          <w:b/>
          <w:sz w:val="24"/>
        </w:rPr>
        <w:t>ОСВОЕНИЯ</w:t>
      </w:r>
      <w:r w:rsidRPr="00A006BB">
        <w:rPr>
          <w:b/>
          <w:spacing w:val="-4"/>
          <w:sz w:val="24"/>
        </w:rPr>
        <w:t xml:space="preserve"> </w:t>
      </w:r>
      <w:r w:rsidRPr="00A006BB">
        <w:rPr>
          <w:b/>
          <w:sz w:val="24"/>
        </w:rPr>
        <w:t>УЧЕБНОГО</w:t>
      </w:r>
      <w:r w:rsidRPr="00A006BB">
        <w:rPr>
          <w:b/>
          <w:spacing w:val="-3"/>
          <w:sz w:val="24"/>
        </w:rPr>
        <w:t xml:space="preserve"> </w:t>
      </w:r>
      <w:r w:rsidRPr="00A006BB">
        <w:rPr>
          <w:b/>
          <w:spacing w:val="-2"/>
          <w:sz w:val="24"/>
        </w:rPr>
        <w:t>ПРЕДМЕТА</w:t>
      </w:r>
    </w:p>
    <w:p w:rsidR="00A006BB" w:rsidRDefault="00A006BB" w:rsidP="00A006BB">
      <w:pPr>
        <w:pStyle w:val="a3"/>
        <w:spacing w:before="272"/>
        <w:ind w:right="106" w:firstLine="708"/>
        <w:rPr>
          <w:i/>
        </w:rPr>
      </w:pPr>
      <w:r>
        <w:t xml:space="preserve">Освоение обучающимися предмета «Математика» предполагает достижение ими двух видов результатов: </w:t>
      </w:r>
      <w:r>
        <w:rPr>
          <w:i/>
        </w:rPr>
        <w:t>личностных и предметных.</w:t>
      </w:r>
    </w:p>
    <w:p w:rsidR="00A006BB" w:rsidRDefault="00A006BB" w:rsidP="00A006BB">
      <w:pPr>
        <w:pStyle w:val="a6"/>
        <w:numPr>
          <w:ilvl w:val="1"/>
          <w:numId w:val="6"/>
        </w:numPr>
        <w:tabs>
          <w:tab w:val="left" w:pos="799"/>
        </w:tabs>
        <w:ind w:left="221" w:right="106" w:firstLine="0"/>
        <w:contextualSpacing w:val="0"/>
        <w:jc w:val="both"/>
        <w:rPr>
          <w:sz w:val="24"/>
        </w:rPr>
      </w:pPr>
      <w:r>
        <w:rPr>
          <w:b/>
          <w:sz w:val="24"/>
        </w:rPr>
        <w:t xml:space="preserve">Личностные результаты </w:t>
      </w:r>
      <w:r>
        <w:rPr>
          <w:sz w:val="24"/>
        </w:rPr>
        <w:t>включают овладение обучающимися социальными (жизненными) компетенциями, необходимыми для решения практико-ориентированных задач и обеспечивающими формирование и развитие социальных отношений обучающихся в различных средах.</w:t>
      </w:r>
    </w:p>
    <w:p w:rsidR="00A006BB" w:rsidRDefault="00A006BB" w:rsidP="00A006BB">
      <w:pPr>
        <w:pStyle w:val="a3"/>
        <w:spacing w:line="276" w:lineRule="exact"/>
        <w:ind w:left="929"/>
      </w:pPr>
      <w:r>
        <w:t>На</w:t>
      </w:r>
      <w:r>
        <w:rPr>
          <w:spacing w:val="-2"/>
        </w:rPr>
        <w:t xml:space="preserve"> </w:t>
      </w:r>
      <w:r>
        <w:t>уроках</w:t>
      </w:r>
      <w:r>
        <w:rPr>
          <w:spacing w:val="-1"/>
        </w:rPr>
        <w:t xml:space="preserve"> </w:t>
      </w:r>
      <w:r>
        <w:t>математики</w:t>
      </w:r>
      <w:r>
        <w:rPr>
          <w:spacing w:val="-4"/>
        </w:rPr>
        <w:t xml:space="preserve"> </w:t>
      </w:r>
      <w:proofErr w:type="gramStart"/>
      <w:r>
        <w:t>у</w:t>
      </w:r>
      <w:proofErr w:type="gramEnd"/>
      <w:r>
        <w:rPr>
          <w:spacing w:val="-5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будет</w:t>
      </w:r>
      <w:r>
        <w:rPr>
          <w:spacing w:val="-2"/>
        </w:rPr>
        <w:t xml:space="preserve"> сформировано: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spacing w:line="293" w:lineRule="exact"/>
        <w:ind w:left="941"/>
        <w:contextualSpacing w:val="0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 уроке</w:t>
      </w:r>
      <w:r>
        <w:rPr>
          <w:spacing w:val="-1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1"/>
          <w:sz w:val="24"/>
        </w:rPr>
        <w:t xml:space="preserve"> </w:t>
      </w:r>
      <w:r>
        <w:rPr>
          <w:sz w:val="24"/>
        </w:rPr>
        <w:t>(с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учителя);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spacing w:line="293" w:lineRule="exact"/>
        <w:ind w:left="941"/>
        <w:contextualSpacing w:val="0"/>
        <w:rPr>
          <w:sz w:val="24"/>
        </w:rPr>
      </w:pPr>
      <w:r>
        <w:rPr>
          <w:sz w:val="24"/>
        </w:rPr>
        <w:t>положительное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 урокам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математики;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spacing w:before="1" w:line="293" w:lineRule="exact"/>
        <w:ind w:left="941"/>
        <w:contextualSpacing w:val="0"/>
        <w:rPr>
          <w:sz w:val="24"/>
        </w:rPr>
      </w:pPr>
      <w:r>
        <w:rPr>
          <w:sz w:val="24"/>
        </w:rPr>
        <w:t>доброжелательное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обучающимся;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ind w:left="941" w:right="104"/>
        <w:contextualSpacing w:val="0"/>
        <w:jc w:val="both"/>
        <w:rPr>
          <w:sz w:val="24"/>
        </w:rPr>
      </w:pPr>
      <w:r>
        <w:rPr>
          <w:sz w:val="24"/>
        </w:rPr>
        <w:t>слушать указания и инструкции учителя по выполнению учебного задания, следовать им при организации практической деятельности (с помощью учителя);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ind w:left="941" w:right="104"/>
        <w:contextualSpacing w:val="0"/>
        <w:jc w:val="both"/>
        <w:rPr>
          <w:sz w:val="24"/>
        </w:rPr>
      </w:pPr>
      <w:r>
        <w:rPr>
          <w:sz w:val="24"/>
        </w:rPr>
        <w:t>умение выполнять под руководством учителя учебные действия в практическом плане, на основе пошаговой инструкции по выполнению математической операции (с помощью учителя);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0"/>
        </w:tabs>
        <w:spacing w:line="292" w:lineRule="exact"/>
        <w:ind w:left="940" w:hanging="359"/>
        <w:contextualSpacing w:val="0"/>
        <w:jc w:val="both"/>
        <w:rPr>
          <w:sz w:val="24"/>
        </w:rPr>
      </w:pPr>
      <w:r>
        <w:rPr>
          <w:sz w:val="24"/>
        </w:rPr>
        <w:t>проговаривать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вслух производимые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6"/>
          <w:sz w:val="24"/>
        </w:rPr>
        <w:t xml:space="preserve"> </w:t>
      </w:r>
      <w:r>
        <w:rPr>
          <w:sz w:val="24"/>
        </w:rPr>
        <w:t>опираясь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учителя;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ind w:left="941" w:right="106"/>
        <w:contextualSpacing w:val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 учителя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их результаты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заданными образцами выполнения учебного задания;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ind w:left="941" w:right="107"/>
        <w:contextualSpacing w:val="0"/>
        <w:jc w:val="both"/>
        <w:rPr>
          <w:sz w:val="24"/>
        </w:rPr>
      </w:pPr>
      <w:r>
        <w:rPr>
          <w:sz w:val="24"/>
        </w:rPr>
        <w:t xml:space="preserve">оценивать совместно с учителем результат своих действий и действий </w:t>
      </w:r>
      <w:r>
        <w:rPr>
          <w:spacing w:val="-2"/>
          <w:sz w:val="24"/>
        </w:rPr>
        <w:t>одноклассников;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ind w:left="941" w:right="104"/>
        <w:contextualSpacing w:val="0"/>
        <w:jc w:val="both"/>
        <w:rPr>
          <w:sz w:val="24"/>
        </w:rPr>
      </w:pPr>
      <w:r>
        <w:rPr>
          <w:sz w:val="24"/>
        </w:rPr>
        <w:t xml:space="preserve">умение прислушиваться к мнению учителя, сверстников и корригировать в </w:t>
      </w:r>
      <w:r>
        <w:rPr>
          <w:sz w:val="24"/>
        </w:rPr>
        <w:lastRenderedPageBreak/>
        <w:t xml:space="preserve">соответствии с этим свои действия при выполнении учебного задания (с помощью </w:t>
      </w:r>
      <w:r>
        <w:rPr>
          <w:spacing w:val="-2"/>
          <w:sz w:val="24"/>
        </w:rPr>
        <w:t>учителя);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0"/>
        </w:tabs>
        <w:spacing w:line="292" w:lineRule="exact"/>
        <w:ind w:left="940" w:hanging="359"/>
        <w:contextualSpacing w:val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оказываемую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задания;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ind w:left="941" w:right="102"/>
        <w:contextualSpacing w:val="0"/>
        <w:jc w:val="both"/>
        <w:rPr>
          <w:sz w:val="24"/>
        </w:rPr>
      </w:pPr>
      <w:r>
        <w:rPr>
          <w:sz w:val="24"/>
        </w:rPr>
        <w:t xml:space="preserve">начальные навыки работы с учебником математики: нахождение на странице учебника указанного задания (с помощью учителя); использование иллюстраций, содержащихся в учебнике, в качестве образца для организации практической деятельности с предметами или выполнения задания в тетради (с помощью </w:t>
      </w:r>
      <w:r>
        <w:rPr>
          <w:spacing w:val="-2"/>
          <w:sz w:val="24"/>
        </w:rPr>
        <w:t>учителя);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ind w:left="941" w:right="105"/>
        <w:contextualSpacing w:val="0"/>
        <w:jc w:val="both"/>
        <w:rPr>
          <w:sz w:val="24"/>
        </w:rPr>
      </w:pPr>
      <w:r>
        <w:rPr>
          <w:sz w:val="24"/>
        </w:rPr>
        <w:t xml:space="preserve">понимание записей с использованием математической символики, содержащихся в учебнике или иных дидактических материалах, умение их прочитать с помощью </w:t>
      </w:r>
      <w:r>
        <w:rPr>
          <w:spacing w:val="-2"/>
          <w:sz w:val="24"/>
        </w:rPr>
        <w:t>учителя;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ind w:left="941" w:right="105"/>
        <w:contextualSpacing w:val="0"/>
        <w:jc w:val="both"/>
        <w:rPr>
          <w:sz w:val="24"/>
        </w:rPr>
      </w:pPr>
      <w:r>
        <w:rPr>
          <w:sz w:val="24"/>
        </w:rPr>
        <w:t>начальные элементарные умения использования математических знаний при ориентировке в ближайшем социальном и предметном окружении;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ind w:left="941" w:right="107"/>
        <w:contextualSpacing w:val="0"/>
        <w:jc w:val="both"/>
        <w:rPr>
          <w:sz w:val="24"/>
        </w:rPr>
      </w:pPr>
      <w:r>
        <w:rPr>
          <w:sz w:val="24"/>
        </w:rPr>
        <w:t xml:space="preserve">начальные навыки применения элементарных математических представлений в </w:t>
      </w:r>
      <w:r>
        <w:rPr>
          <w:spacing w:val="-2"/>
          <w:sz w:val="24"/>
        </w:rPr>
        <w:t>самообслуживании.</w:t>
      </w:r>
    </w:p>
    <w:p w:rsidR="00A006BB" w:rsidRDefault="00A006BB" w:rsidP="00A006BB">
      <w:pPr>
        <w:jc w:val="both"/>
        <w:rPr>
          <w:sz w:val="24"/>
        </w:rPr>
      </w:pPr>
    </w:p>
    <w:p w:rsidR="00A006BB" w:rsidRDefault="00A006BB" w:rsidP="00A006BB">
      <w:pPr>
        <w:pStyle w:val="a6"/>
        <w:numPr>
          <w:ilvl w:val="1"/>
          <w:numId w:val="6"/>
        </w:numPr>
        <w:tabs>
          <w:tab w:val="left" w:pos="737"/>
        </w:tabs>
        <w:spacing w:before="68"/>
        <w:ind w:left="221" w:right="111" w:firstLine="0"/>
        <w:contextualSpacing w:val="0"/>
        <w:jc w:val="both"/>
        <w:rPr>
          <w:sz w:val="24"/>
        </w:rPr>
      </w:pPr>
      <w:r>
        <w:rPr>
          <w:b/>
          <w:sz w:val="24"/>
        </w:rPr>
        <w:t xml:space="preserve">Предметные результаты </w:t>
      </w:r>
      <w:r>
        <w:rPr>
          <w:sz w:val="24"/>
        </w:rPr>
        <w:t>характеризуют достижения обучающихся в усвоении знаний и умений, способность их применять в практической деятельности.</w:t>
      </w:r>
    </w:p>
    <w:p w:rsidR="00A006BB" w:rsidRDefault="00A006BB" w:rsidP="00A006BB">
      <w:pPr>
        <w:ind w:left="221"/>
        <w:jc w:val="both"/>
        <w:rPr>
          <w:i/>
          <w:sz w:val="24"/>
        </w:rPr>
      </w:pPr>
      <w:r>
        <w:rPr>
          <w:sz w:val="24"/>
        </w:rPr>
        <w:t>Предметные</w:t>
      </w:r>
      <w:r>
        <w:rPr>
          <w:spacing w:val="3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3"/>
          <w:sz w:val="24"/>
        </w:rPr>
        <w:t xml:space="preserve"> </w:t>
      </w:r>
      <w:r>
        <w:rPr>
          <w:sz w:val="24"/>
        </w:rPr>
        <w:t>делятся</w:t>
      </w:r>
      <w:r>
        <w:rPr>
          <w:spacing w:val="7"/>
          <w:sz w:val="24"/>
        </w:rPr>
        <w:t xml:space="preserve"> </w:t>
      </w:r>
      <w:r>
        <w:rPr>
          <w:sz w:val="24"/>
        </w:rPr>
        <w:t>на: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минимальный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достаточный</w:t>
      </w:r>
      <w:r>
        <w:rPr>
          <w:i/>
          <w:spacing w:val="7"/>
          <w:sz w:val="24"/>
        </w:rPr>
        <w:t xml:space="preserve"> </w:t>
      </w:r>
      <w:r>
        <w:rPr>
          <w:i/>
          <w:spacing w:val="-2"/>
          <w:sz w:val="24"/>
        </w:rPr>
        <w:t>уровни.</w:t>
      </w:r>
    </w:p>
    <w:p w:rsidR="00A006BB" w:rsidRDefault="00A006BB" w:rsidP="00A006BB">
      <w:pPr>
        <w:pStyle w:val="Heading2"/>
        <w:numPr>
          <w:ilvl w:val="0"/>
          <w:numId w:val="4"/>
        </w:numPr>
        <w:tabs>
          <w:tab w:val="left" w:pos="1127"/>
        </w:tabs>
        <w:spacing w:before="5"/>
        <w:ind w:left="1127" w:hanging="198"/>
        <w:jc w:val="both"/>
      </w:pPr>
      <w:proofErr w:type="spellStart"/>
      <w:r>
        <w:t>ый</w:t>
      </w:r>
      <w:proofErr w:type="spellEnd"/>
      <w:r>
        <w:rPr>
          <w:spacing w:val="-1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rPr>
          <w:spacing w:val="-2"/>
        </w:rPr>
        <w:t>(минимальный):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ind w:left="941" w:right="104"/>
        <w:contextualSpacing w:val="0"/>
        <w:jc w:val="both"/>
        <w:rPr>
          <w:sz w:val="24"/>
        </w:rPr>
      </w:pPr>
      <w:proofErr w:type="gramStart"/>
      <w:r>
        <w:rPr>
          <w:sz w:val="24"/>
        </w:rPr>
        <w:t>знание (понимание в речи учителя) слов, определяющих величину, размер, форму предметов, их массу; количественные отношения предметных совокупностей; положение предметов в пространстве, на плоскости;</w:t>
      </w:r>
      <w:proofErr w:type="gramEnd"/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0"/>
        </w:tabs>
        <w:spacing w:line="293" w:lineRule="exact"/>
        <w:ind w:left="940" w:hanging="359"/>
        <w:contextualSpacing w:val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величине,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форме,</w:t>
      </w:r>
      <w:r>
        <w:rPr>
          <w:spacing w:val="-2"/>
          <w:sz w:val="24"/>
        </w:rPr>
        <w:t xml:space="preserve"> количеству;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ind w:left="941" w:right="106"/>
        <w:contextualSpacing w:val="0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пространстве,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плоскости и перемещать их в указанное положение;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ind w:left="941" w:right="106"/>
        <w:contextualSpacing w:val="0"/>
        <w:jc w:val="both"/>
        <w:rPr>
          <w:sz w:val="24"/>
        </w:rPr>
      </w:pPr>
      <w:r>
        <w:rPr>
          <w:sz w:val="24"/>
        </w:rPr>
        <w:t>знание частей суток, понимание в речи учителя элементарной временной терминологии (сегодня, завтра, вчера, рано, поздно);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ind w:left="941" w:right="106"/>
        <w:contextualSpacing w:val="0"/>
        <w:jc w:val="both"/>
        <w:rPr>
          <w:sz w:val="24"/>
        </w:rPr>
      </w:pPr>
      <w:r>
        <w:rPr>
          <w:sz w:val="24"/>
        </w:rPr>
        <w:t>знание количественных числительных в пределах 20; умение записать числа 1-9 с помощью цифр; откладывание чисел в пределах 20 с использованием счетного материала (с помощью учителя);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ind w:left="941" w:right="109"/>
        <w:contextualSpacing w:val="0"/>
        <w:jc w:val="both"/>
        <w:rPr>
          <w:sz w:val="24"/>
        </w:rPr>
      </w:pPr>
      <w:r>
        <w:rPr>
          <w:sz w:val="24"/>
        </w:rPr>
        <w:t>знание числового ряда в пределах 20 в прямом порядке; места каждого числа в числовом ряду в пределах 20 (с помощью учителя);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ind w:left="941" w:right="102"/>
        <w:contextualSpacing w:val="0"/>
        <w:jc w:val="both"/>
        <w:rPr>
          <w:sz w:val="24"/>
        </w:rPr>
      </w:pPr>
      <w:r>
        <w:rPr>
          <w:sz w:val="24"/>
        </w:rPr>
        <w:t>осуществление с помощью учителя счета предметов в пределах 20, обозначение числом количества предметов в совокупности;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ind w:left="941" w:right="104"/>
        <w:contextualSpacing w:val="0"/>
        <w:jc w:val="both"/>
        <w:rPr>
          <w:sz w:val="24"/>
        </w:rPr>
      </w:pPr>
      <w:r>
        <w:rPr>
          <w:sz w:val="24"/>
        </w:rPr>
        <w:t xml:space="preserve">выполнение сравнения чисел в пределах 20 с опорой на установление взаимно однозначного соответствия предметных совокупностей или их частей (с помощью </w:t>
      </w:r>
      <w:r>
        <w:rPr>
          <w:spacing w:val="-2"/>
          <w:sz w:val="24"/>
        </w:rPr>
        <w:t>учителя);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0"/>
        </w:tabs>
        <w:spacing w:line="292" w:lineRule="exact"/>
        <w:ind w:left="940" w:hanging="359"/>
        <w:contextualSpacing w:val="0"/>
        <w:jc w:val="both"/>
        <w:rPr>
          <w:sz w:val="24"/>
        </w:rPr>
      </w:pPr>
      <w:r>
        <w:rPr>
          <w:sz w:val="24"/>
        </w:rPr>
        <w:t>узнавание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монет</w:t>
      </w:r>
      <w:r>
        <w:rPr>
          <w:spacing w:val="-1"/>
          <w:sz w:val="24"/>
        </w:rPr>
        <w:t xml:space="preserve"> </w:t>
      </w:r>
      <w:r>
        <w:rPr>
          <w:sz w:val="24"/>
        </w:rPr>
        <w:t>(1</w:t>
      </w:r>
      <w:r>
        <w:rPr>
          <w:spacing w:val="-1"/>
          <w:sz w:val="24"/>
        </w:rPr>
        <w:t xml:space="preserve"> </w:t>
      </w:r>
      <w:r>
        <w:rPr>
          <w:sz w:val="24"/>
        </w:rPr>
        <w:t>р.,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2"/>
          <w:sz w:val="24"/>
        </w:rPr>
        <w:t xml:space="preserve"> </w:t>
      </w:r>
      <w:r>
        <w:rPr>
          <w:sz w:val="24"/>
        </w:rPr>
        <w:t>р.,</w:t>
      </w:r>
      <w:r>
        <w:rPr>
          <w:spacing w:val="-1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р.),</w:t>
      </w:r>
      <w:r>
        <w:rPr>
          <w:spacing w:val="-1"/>
          <w:sz w:val="24"/>
        </w:rPr>
        <w:t xml:space="preserve"> </w:t>
      </w:r>
      <w:r>
        <w:rPr>
          <w:sz w:val="24"/>
        </w:rPr>
        <w:t>называние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достоинства.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0"/>
        </w:tabs>
        <w:spacing w:line="293" w:lineRule="exact"/>
        <w:ind w:left="940" w:hanging="359"/>
        <w:contextualSpacing w:val="0"/>
        <w:jc w:val="both"/>
        <w:rPr>
          <w:sz w:val="24"/>
        </w:rPr>
      </w:pPr>
      <w:proofErr w:type="gramStart"/>
      <w:r>
        <w:rPr>
          <w:sz w:val="24"/>
        </w:rPr>
        <w:t>знание</w:t>
      </w:r>
      <w:r>
        <w:rPr>
          <w:spacing w:val="13"/>
          <w:sz w:val="24"/>
        </w:rPr>
        <w:t xml:space="preserve"> </w:t>
      </w:r>
      <w:r>
        <w:rPr>
          <w:sz w:val="24"/>
        </w:rPr>
        <w:t>названий</w:t>
      </w:r>
      <w:r>
        <w:rPr>
          <w:spacing w:val="15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14"/>
          <w:sz w:val="24"/>
        </w:rPr>
        <w:t xml:space="preserve"> </w:t>
      </w:r>
      <w:r>
        <w:rPr>
          <w:sz w:val="24"/>
        </w:rPr>
        <w:t>арифметических</w:t>
      </w:r>
      <w:r>
        <w:rPr>
          <w:spacing w:val="17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5"/>
          <w:sz w:val="24"/>
        </w:rPr>
        <w:t xml:space="preserve"> </w:t>
      </w:r>
      <w:r>
        <w:rPr>
          <w:sz w:val="24"/>
        </w:rPr>
        <w:t>сложения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вычитания</w:t>
      </w:r>
      <w:r>
        <w:rPr>
          <w:spacing w:val="14"/>
          <w:sz w:val="24"/>
        </w:rPr>
        <w:t xml:space="preserve"> </w:t>
      </w:r>
      <w:r>
        <w:rPr>
          <w:sz w:val="24"/>
        </w:rPr>
        <w:t>(«+»</w:t>
      </w:r>
      <w:r>
        <w:rPr>
          <w:spacing w:val="8"/>
          <w:sz w:val="24"/>
        </w:rPr>
        <w:t xml:space="preserve"> </w:t>
      </w:r>
      <w:r>
        <w:rPr>
          <w:spacing w:val="-5"/>
          <w:sz w:val="24"/>
        </w:rPr>
        <w:t>и«-</w:t>
      </w:r>
      <w:proofErr w:type="gramEnd"/>
    </w:p>
    <w:p w:rsidR="00A006BB" w:rsidRDefault="00A006BB" w:rsidP="00A006BB">
      <w:pPr>
        <w:pStyle w:val="a3"/>
        <w:ind w:left="941" w:right="106"/>
      </w:pPr>
      <w:r>
        <w:t>»); составление с помощью учителя числового выражения (1 + 1, 2 – 1) на основе соотнесения с предметно-практической деятельностью (ситуацией); умение использовать знак «=» при записи числового выражения в виде равенства (примера): 1 + 1 = 2, 2 – 1 = 1;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ind w:left="941" w:right="106"/>
        <w:contextualSpacing w:val="0"/>
        <w:jc w:val="both"/>
        <w:rPr>
          <w:sz w:val="24"/>
        </w:rPr>
      </w:pPr>
      <w:r>
        <w:rPr>
          <w:sz w:val="24"/>
        </w:rPr>
        <w:t>выполнение с помощью учителя сложения и вычитания чисел в пределах 20 с опорой на предметно-практические действия с предметными совокупностями;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ind w:left="941" w:right="105"/>
        <w:contextualSpacing w:val="0"/>
        <w:jc w:val="both"/>
        <w:rPr>
          <w:sz w:val="24"/>
        </w:rPr>
      </w:pPr>
      <w:r>
        <w:rPr>
          <w:sz w:val="24"/>
        </w:rPr>
        <w:t>выделение с помощью учителя в арифметической задаче условия, требования (вопроса); выделение в условии задачи числовых данных;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ind w:left="941" w:right="105"/>
        <w:contextualSpacing w:val="0"/>
        <w:jc w:val="both"/>
        <w:rPr>
          <w:sz w:val="24"/>
        </w:rPr>
      </w:pPr>
      <w:r>
        <w:rPr>
          <w:sz w:val="24"/>
        </w:rPr>
        <w:t xml:space="preserve">выполнение с помощью учителя решения задач на нахождение суммы, разности </w:t>
      </w:r>
      <w:r>
        <w:rPr>
          <w:sz w:val="24"/>
        </w:rPr>
        <w:lastRenderedPageBreak/>
        <w:t xml:space="preserve">(остатка) в практическом плане на основе действий с предметными </w:t>
      </w:r>
      <w:r>
        <w:rPr>
          <w:spacing w:val="-2"/>
          <w:sz w:val="24"/>
        </w:rPr>
        <w:t>совокупностями;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ind w:left="941" w:right="104"/>
        <w:contextualSpacing w:val="0"/>
        <w:jc w:val="both"/>
        <w:rPr>
          <w:sz w:val="24"/>
        </w:rPr>
      </w:pPr>
      <w:r>
        <w:rPr>
          <w:sz w:val="24"/>
        </w:rPr>
        <w:t>узнавание и называние геометрических фигур (круг, квадрат, треугольник, прямоугольник); определение с помощью учителя формы знакомых предметов путем соотнесения с геометрическими фигурами.</w:t>
      </w:r>
    </w:p>
    <w:p w:rsidR="00A006BB" w:rsidRDefault="00A006BB" w:rsidP="00A006BB">
      <w:pPr>
        <w:pStyle w:val="Heading2"/>
        <w:numPr>
          <w:ilvl w:val="0"/>
          <w:numId w:val="4"/>
        </w:numPr>
        <w:tabs>
          <w:tab w:val="left" w:pos="1127"/>
        </w:tabs>
        <w:ind w:left="1127" w:hanging="198"/>
        <w:jc w:val="both"/>
      </w:pPr>
      <w:proofErr w:type="gramStart"/>
      <w:r>
        <w:t>ой</w:t>
      </w:r>
      <w:proofErr w:type="gramEnd"/>
      <w:r>
        <w:rPr>
          <w:spacing w:val="-1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rPr>
          <w:spacing w:val="-2"/>
        </w:rPr>
        <w:t>(достаточный):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ind w:left="941" w:right="109"/>
        <w:contextualSpacing w:val="0"/>
        <w:jc w:val="both"/>
        <w:rPr>
          <w:sz w:val="24"/>
        </w:rPr>
      </w:pPr>
      <w:r>
        <w:rPr>
          <w:sz w:val="24"/>
        </w:rPr>
        <w:t>знание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в собственной речи слов, определяющих величину, размер, форму предметов, их массу; количественные отношения предметных совокупностей; положение предметов в пространстве, на плоскости;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ind w:left="941" w:right="106"/>
        <w:contextualSpacing w:val="0"/>
        <w:jc w:val="both"/>
        <w:rPr>
          <w:sz w:val="24"/>
        </w:rPr>
      </w:pPr>
      <w:r>
        <w:rPr>
          <w:sz w:val="24"/>
        </w:rPr>
        <w:t>умение сравнивать предметы по величине, форме, количеству; определять положение предметов в пространстве и на плоскости; перемещать предметы в указанное положение (с помощью учителя);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ind w:left="941" w:right="109"/>
        <w:contextualSpacing w:val="0"/>
        <w:jc w:val="both"/>
        <w:rPr>
          <w:sz w:val="24"/>
        </w:rPr>
      </w:pPr>
      <w:r>
        <w:rPr>
          <w:sz w:val="24"/>
        </w:rPr>
        <w:t>умение увеличивать и уменьшать количество предметов в совокупности, объемах жидкостей, сыпучего вещества; объяснять эти изменения;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0"/>
        </w:tabs>
        <w:spacing w:line="292" w:lineRule="exact"/>
        <w:ind w:left="940" w:hanging="359"/>
        <w:contextualSpacing w:val="0"/>
        <w:jc w:val="both"/>
        <w:rPr>
          <w:sz w:val="24"/>
        </w:rPr>
      </w:pPr>
      <w:r>
        <w:rPr>
          <w:sz w:val="24"/>
        </w:rPr>
        <w:t>установление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называние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 порядка</w:t>
      </w:r>
      <w:r>
        <w:rPr>
          <w:spacing w:val="-3"/>
          <w:sz w:val="24"/>
        </w:rPr>
        <w:t xml:space="preserve"> </w:t>
      </w:r>
      <w:r>
        <w:rPr>
          <w:sz w:val="24"/>
        </w:rPr>
        <w:t>следования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предметов;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ind w:left="941" w:right="105"/>
        <w:contextualSpacing w:val="0"/>
        <w:jc w:val="both"/>
        <w:rPr>
          <w:sz w:val="24"/>
        </w:rPr>
      </w:pPr>
      <w:r>
        <w:rPr>
          <w:sz w:val="24"/>
        </w:rPr>
        <w:t>знание частей суток, порядка их следования; понимание в речи учителя элементарной</w:t>
      </w:r>
      <w:r>
        <w:rPr>
          <w:spacing w:val="77"/>
          <w:sz w:val="24"/>
        </w:rPr>
        <w:t xml:space="preserve"> </w:t>
      </w:r>
      <w:r>
        <w:rPr>
          <w:sz w:val="24"/>
        </w:rPr>
        <w:t>временной</w:t>
      </w:r>
      <w:r>
        <w:rPr>
          <w:spacing w:val="77"/>
          <w:sz w:val="24"/>
        </w:rPr>
        <w:t xml:space="preserve"> </w:t>
      </w:r>
      <w:r>
        <w:rPr>
          <w:sz w:val="24"/>
        </w:rPr>
        <w:t>терминологии</w:t>
      </w:r>
      <w:r>
        <w:rPr>
          <w:spacing w:val="77"/>
          <w:sz w:val="24"/>
        </w:rPr>
        <w:t xml:space="preserve"> </w:t>
      </w:r>
      <w:r>
        <w:rPr>
          <w:sz w:val="24"/>
        </w:rPr>
        <w:t>(сегодня,</w:t>
      </w:r>
      <w:r>
        <w:rPr>
          <w:spacing w:val="76"/>
          <w:sz w:val="24"/>
        </w:rPr>
        <w:t xml:space="preserve"> </w:t>
      </w:r>
      <w:r>
        <w:rPr>
          <w:sz w:val="24"/>
        </w:rPr>
        <w:t>завтра,</w:t>
      </w:r>
      <w:r>
        <w:rPr>
          <w:spacing w:val="76"/>
          <w:sz w:val="24"/>
        </w:rPr>
        <w:t xml:space="preserve"> </w:t>
      </w:r>
      <w:r>
        <w:rPr>
          <w:sz w:val="24"/>
        </w:rPr>
        <w:t>вчера,</w:t>
      </w:r>
      <w:r>
        <w:rPr>
          <w:spacing w:val="76"/>
          <w:sz w:val="24"/>
        </w:rPr>
        <w:t xml:space="preserve"> </w:t>
      </w:r>
      <w:r>
        <w:rPr>
          <w:sz w:val="24"/>
        </w:rPr>
        <w:t>рано,</w:t>
      </w:r>
      <w:r>
        <w:rPr>
          <w:spacing w:val="76"/>
          <w:sz w:val="24"/>
        </w:rPr>
        <w:t xml:space="preserve"> </w:t>
      </w:r>
      <w:r>
        <w:rPr>
          <w:sz w:val="24"/>
        </w:rPr>
        <w:t>поздно);</w:t>
      </w:r>
    </w:p>
    <w:p w:rsidR="00A006BB" w:rsidRDefault="00A006BB" w:rsidP="00A006BB">
      <w:pPr>
        <w:jc w:val="both"/>
        <w:rPr>
          <w:sz w:val="24"/>
        </w:rPr>
      </w:pPr>
    </w:p>
    <w:p w:rsidR="00A006BB" w:rsidRDefault="00A006BB" w:rsidP="00A006BB">
      <w:pPr>
        <w:pStyle w:val="a3"/>
        <w:spacing w:before="68"/>
        <w:ind w:left="941" w:right="105"/>
      </w:pPr>
      <w:r>
        <w:t>использование временной терминологии в собственной речи при описании</w:t>
      </w:r>
      <w:r>
        <w:rPr>
          <w:spacing w:val="40"/>
        </w:rPr>
        <w:t xml:space="preserve"> </w:t>
      </w:r>
      <w:r>
        <w:t>событий окружающей жизни (с помощью учителя);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ind w:left="941" w:right="104"/>
        <w:contextualSpacing w:val="0"/>
        <w:jc w:val="both"/>
        <w:rPr>
          <w:sz w:val="24"/>
        </w:rPr>
      </w:pPr>
      <w:r>
        <w:rPr>
          <w:sz w:val="24"/>
        </w:rPr>
        <w:t>знание количественных, порядковых числительных в пределах 20; умение записать числа 1-9 с помощью цифр; откладывание чисел в пределах 20 с использованием счетного материала;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spacing w:before="1"/>
        <w:ind w:left="941" w:right="109"/>
        <w:contextualSpacing w:val="0"/>
        <w:jc w:val="both"/>
        <w:rPr>
          <w:sz w:val="24"/>
        </w:rPr>
      </w:pPr>
      <w:r>
        <w:rPr>
          <w:sz w:val="24"/>
        </w:rPr>
        <w:t>знание числового ряда в пределах 20 в прямом и обратном порядке; месте каждого числа в числовом ряду в пределах 20;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ind w:left="941" w:right="109"/>
        <w:contextualSpacing w:val="0"/>
        <w:jc w:val="both"/>
        <w:rPr>
          <w:sz w:val="24"/>
        </w:rPr>
      </w:pPr>
      <w:r>
        <w:rPr>
          <w:sz w:val="24"/>
        </w:rPr>
        <w:t xml:space="preserve">осуществление счета в пределах 20; обозначение числом количества предметов в </w:t>
      </w:r>
      <w:r>
        <w:rPr>
          <w:spacing w:val="-2"/>
          <w:sz w:val="24"/>
        </w:rPr>
        <w:t>совокупности;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ind w:left="941" w:right="104"/>
        <w:contextualSpacing w:val="0"/>
        <w:jc w:val="both"/>
        <w:rPr>
          <w:sz w:val="24"/>
        </w:rPr>
      </w:pPr>
      <w:r>
        <w:rPr>
          <w:sz w:val="24"/>
        </w:rPr>
        <w:t>выполнение сравнения чисел в пределах 20 с опорой на установление взаимно однозначного соответствия предметных совокупностей или их частей;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ind w:left="941" w:right="106"/>
        <w:contextualSpacing w:val="0"/>
        <w:jc w:val="both"/>
        <w:rPr>
          <w:sz w:val="24"/>
        </w:rPr>
      </w:pPr>
      <w:r>
        <w:rPr>
          <w:sz w:val="24"/>
        </w:rPr>
        <w:t>умение с помощью учителя разложить числа 2-8 на две части (два числа) с опорой на предметно-практические действия с предметными совокупностями;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ind w:left="941" w:right="105"/>
        <w:contextualSpacing w:val="0"/>
        <w:jc w:val="both"/>
        <w:rPr>
          <w:sz w:val="24"/>
        </w:rPr>
      </w:pPr>
      <w:r>
        <w:rPr>
          <w:sz w:val="24"/>
        </w:rPr>
        <w:t>узнавание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монет (1</w:t>
      </w:r>
      <w:r>
        <w:rPr>
          <w:spacing w:val="-1"/>
          <w:sz w:val="24"/>
        </w:rPr>
        <w:t xml:space="preserve"> </w:t>
      </w:r>
      <w:r>
        <w:rPr>
          <w:sz w:val="24"/>
        </w:rPr>
        <w:t>р.,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р.,</w:t>
      </w:r>
      <w:r>
        <w:rPr>
          <w:spacing w:val="-1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р.),</w:t>
      </w:r>
      <w:r>
        <w:rPr>
          <w:spacing w:val="-1"/>
          <w:sz w:val="24"/>
        </w:rPr>
        <w:t xml:space="preserve"> </w:t>
      </w:r>
      <w:r>
        <w:rPr>
          <w:sz w:val="24"/>
        </w:rPr>
        <w:t>называние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достоинства; умение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получить 2</w:t>
      </w:r>
      <w:r>
        <w:rPr>
          <w:spacing w:val="-1"/>
          <w:sz w:val="24"/>
        </w:rPr>
        <w:t xml:space="preserve"> </w:t>
      </w:r>
      <w:r>
        <w:rPr>
          <w:sz w:val="24"/>
        </w:rPr>
        <w:t>р.,</w:t>
      </w:r>
      <w:r>
        <w:rPr>
          <w:spacing w:val="-3"/>
          <w:sz w:val="24"/>
        </w:rPr>
        <w:t xml:space="preserve"> </w:t>
      </w:r>
      <w:r>
        <w:rPr>
          <w:sz w:val="24"/>
        </w:rPr>
        <w:t>3 р., 4 р., 5 р. путем набора из монет достоинством 1 р., 2 р.;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ind w:left="941" w:right="105"/>
        <w:contextualSpacing w:val="0"/>
        <w:jc w:val="both"/>
        <w:rPr>
          <w:sz w:val="24"/>
        </w:rPr>
      </w:pPr>
      <w:r>
        <w:rPr>
          <w:sz w:val="24"/>
        </w:rPr>
        <w:t>знание названий арифметических действий сложения и вычитания, понимание их смысла, знание знаков действий («+» и «</w:t>
      </w:r>
      <w:proofErr w:type="gramStart"/>
      <w:r>
        <w:rPr>
          <w:sz w:val="24"/>
        </w:rPr>
        <w:t>-»</w:t>
      </w:r>
      <w:proofErr w:type="gramEnd"/>
      <w:r>
        <w:rPr>
          <w:sz w:val="24"/>
        </w:rPr>
        <w:t xml:space="preserve">); умение иллюстрировать сложение и вычитание в практическом плане при выполнении операций с предметными </w:t>
      </w:r>
      <w:r>
        <w:rPr>
          <w:spacing w:val="-2"/>
          <w:sz w:val="24"/>
        </w:rPr>
        <w:t>совокупностями;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ind w:left="941" w:right="105"/>
        <w:contextualSpacing w:val="0"/>
        <w:jc w:val="both"/>
        <w:rPr>
          <w:sz w:val="24"/>
        </w:rPr>
      </w:pPr>
      <w:r>
        <w:rPr>
          <w:sz w:val="24"/>
        </w:rPr>
        <w:t>умение составить числовое выражение (1 + 1, 2 – 1) на основе соотнесения с предметно-практической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деятельностью</w:t>
      </w:r>
      <w:r>
        <w:rPr>
          <w:spacing w:val="40"/>
          <w:sz w:val="24"/>
        </w:rPr>
        <w:t xml:space="preserve"> </w:t>
      </w:r>
      <w:r>
        <w:rPr>
          <w:sz w:val="24"/>
        </w:rPr>
        <w:t>(ситуацией);</w:t>
      </w:r>
      <w:r>
        <w:rPr>
          <w:spacing w:val="40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знак</w:t>
      </w:r>
    </w:p>
    <w:p w:rsidR="00A006BB" w:rsidRDefault="00A006BB" w:rsidP="00A006BB">
      <w:pPr>
        <w:pStyle w:val="a3"/>
        <w:ind w:left="941" w:right="106"/>
      </w:pPr>
      <w:r>
        <w:t xml:space="preserve">«=» при записи числового выражения в виде равенства (примера): 1 + 1 = 2, 2 – 1 = </w:t>
      </w:r>
      <w:r>
        <w:rPr>
          <w:spacing w:val="-6"/>
        </w:rPr>
        <w:t>1;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ind w:left="941" w:right="109"/>
        <w:contextualSpacing w:val="0"/>
        <w:jc w:val="both"/>
        <w:rPr>
          <w:sz w:val="24"/>
        </w:rPr>
      </w:pPr>
      <w:r>
        <w:rPr>
          <w:sz w:val="24"/>
        </w:rPr>
        <w:t>выполнение сложения и вычитания чисел в пределах 20 с опорой на предметно- практические действия с предметными совокупностями;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ind w:left="941" w:right="105"/>
        <w:contextualSpacing w:val="0"/>
        <w:jc w:val="both"/>
        <w:rPr>
          <w:sz w:val="24"/>
        </w:rPr>
      </w:pPr>
      <w:proofErr w:type="gramStart"/>
      <w:r>
        <w:rPr>
          <w:sz w:val="24"/>
        </w:rPr>
        <w:t>выделение с помощью учителя в арифметической задаче условия, требования (вопроса); выделение в условии задачи числовых данных; выполнение решения задач на нахождение суммы, разности (остатка) в практическом плане на основе действий с предметными совокупностями и с помощью иллюстрирования; составление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 учителя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суммы,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разности (остатка)</w:t>
      </w:r>
      <w:r>
        <w:rPr>
          <w:spacing w:val="-2"/>
          <w:sz w:val="24"/>
        </w:rPr>
        <w:t xml:space="preserve"> </w:t>
      </w:r>
      <w:r>
        <w:rPr>
          <w:sz w:val="24"/>
        </w:rPr>
        <w:t>по предложенному сюжету с использованием иллюстраций;</w:t>
      </w:r>
      <w:proofErr w:type="gramEnd"/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941"/>
        </w:tabs>
        <w:ind w:left="941" w:right="104"/>
        <w:contextualSpacing w:val="0"/>
        <w:jc w:val="both"/>
        <w:rPr>
          <w:sz w:val="24"/>
        </w:rPr>
      </w:pPr>
      <w:r>
        <w:rPr>
          <w:sz w:val="24"/>
        </w:rPr>
        <w:lastRenderedPageBreak/>
        <w:t>узнавание и называние геометрических фигур (круг, квадрат, треугольник, прямоугольник), различение плоскостных и объемных геометрических фигур; определение формы предметов путем соотнесения с плоскостными и объемными геометрическими фигурами.</w:t>
      </w:r>
    </w:p>
    <w:p w:rsidR="00A006BB" w:rsidRDefault="00A006BB" w:rsidP="00A006BB">
      <w:pPr>
        <w:pStyle w:val="Heading1"/>
        <w:tabs>
          <w:tab w:val="left" w:pos="689"/>
        </w:tabs>
        <w:spacing w:before="272"/>
        <w:ind w:left="221" w:right="104"/>
      </w:pPr>
      <w:proofErr w:type="gramStart"/>
      <w:r>
        <w:t>Виды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обучающихся,</w:t>
      </w:r>
      <w:r>
        <w:rPr>
          <w:spacing w:val="40"/>
        </w:rPr>
        <w:t xml:space="preserve"> </w:t>
      </w:r>
      <w:r>
        <w:t>направленные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достижение</w:t>
      </w:r>
      <w:r>
        <w:rPr>
          <w:spacing w:val="40"/>
        </w:rPr>
        <w:t xml:space="preserve"> </w:t>
      </w:r>
      <w:r>
        <w:t xml:space="preserve">планируемых </w:t>
      </w:r>
      <w:r>
        <w:rPr>
          <w:spacing w:val="-2"/>
        </w:rPr>
        <w:t>результатов</w:t>
      </w:r>
      <w:proofErr w:type="gramEnd"/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1301"/>
        </w:tabs>
        <w:spacing w:line="288" w:lineRule="exact"/>
        <w:contextualSpacing w:val="0"/>
        <w:rPr>
          <w:sz w:val="24"/>
        </w:rPr>
      </w:pPr>
      <w:r>
        <w:rPr>
          <w:sz w:val="24"/>
        </w:rPr>
        <w:t xml:space="preserve">слушание </w:t>
      </w:r>
      <w:r>
        <w:rPr>
          <w:spacing w:val="-2"/>
          <w:sz w:val="24"/>
        </w:rPr>
        <w:t>учителя;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1301"/>
        </w:tabs>
        <w:spacing w:line="293" w:lineRule="exact"/>
        <w:contextualSpacing w:val="0"/>
        <w:rPr>
          <w:sz w:val="24"/>
        </w:rPr>
      </w:pPr>
      <w:r>
        <w:rPr>
          <w:sz w:val="24"/>
        </w:rPr>
        <w:t>слушание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2"/>
          <w:sz w:val="24"/>
        </w:rPr>
        <w:t xml:space="preserve"> обучающихся;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1301"/>
        </w:tabs>
        <w:spacing w:line="293" w:lineRule="exact"/>
        <w:contextualSpacing w:val="0"/>
        <w:rPr>
          <w:sz w:val="24"/>
        </w:rPr>
      </w:pPr>
      <w:r>
        <w:rPr>
          <w:sz w:val="24"/>
        </w:rPr>
        <w:t>самостоятельная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текстом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учебнике,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научно-популярной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литературе;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1301"/>
        </w:tabs>
        <w:spacing w:before="1" w:line="293" w:lineRule="exact"/>
        <w:contextualSpacing w:val="0"/>
        <w:rPr>
          <w:sz w:val="24"/>
        </w:rPr>
      </w:pPr>
      <w:r>
        <w:rPr>
          <w:sz w:val="24"/>
        </w:rPr>
        <w:t>просмотр</w:t>
      </w:r>
      <w:r>
        <w:rPr>
          <w:spacing w:val="-4"/>
          <w:sz w:val="24"/>
        </w:rPr>
        <w:t xml:space="preserve"> </w:t>
      </w:r>
      <w:r>
        <w:rPr>
          <w:sz w:val="24"/>
        </w:rPr>
        <w:t>видеоматериалов,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увиденного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анализ;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1301"/>
        </w:tabs>
        <w:spacing w:line="293" w:lineRule="exact"/>
        <w:contextualSpacing w:val="0"/>
        <w:rPr>
          <w:sz w:val="24"/>
        </w:rPr>
      </w:pPr>
      <w:r>
        <w:rPr>
          <w:sz w:val="24"/>
        </w:rPr>
        <w:t>формулировка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выводов;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1301"/>
        </w:tabs>
        <w:spacing w:line="293" w:lineRule="exact"/>
        <w:contextualSpacing w:val="0"/>
        <w:rPr>
          <w:sz w:val="24"/>
        </w:rPr>
      </w:pPr>
      <w:r>
        <w:rPr>
          <w:sz w:val="24"/>
        </w:rPr>
        <w:t>заполнение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схем;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1301"/>
        </w:tabs>
        <w:spacing w:line="293" w:lineRule="exact"/>
        <w:contextualSpacing w:val="0"/>
        <w:rPr>
          <w:sz w:val="24"/>
        </w:rPr>
      </w:pPr>
      <w:r>
        <w:rPr>
          <w:sz w:val="24"/>
        </w:rPr>
        <w:t>выполнение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-2"/>
          <w:sz w:val="24"/>
        </w:rPr>
        <w:t xml:space="preserve"> заданий;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1301"/>
        </w:tabs>
        <w:spacing w:line="293" w:lineRule="exact"/>
        <w:contextualSpacing w:val="0"/>
        <w:rPr>
          <w:sz w:val="24"/>
        </w:rPr>
      </w:pPr>
      <w:r>
        <w:rPr>
          <w:spacing w:val="-2"/>
          <w:sz w:val="24"/>
        </w:rPr>
        <w:t>наблюдение;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1301"/>
        </w:tabs>
        <w:spacing w:line="293" w:lineRule="exact"/>
        <w:contextualSpacing w:val="0"/>
        <w:rPr>
          <w:sz w:val="24"/>
        </w:rPr>
      </w:pPr>
      <w:r>
        <w:rPr>
          <w:sz w:val="24"/>
        </w:rPr>
        <w:t>работа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учебником,</w:t>
      </w:r>
      <w:r>
        <w:rPr>
          <w:spacing w:val="-1"/>
          <w:sz w:val="24"/>
        </w:rPr>
        <w:t xml:space="preserve"> </w:t>
      </w:r>
      <w:r>
        <w:rPr>
          <w:sz w:val="24"/>
        </w:rPr>
        <w:t>раздаточным</w:t>
      </w:r>
      <w:r>
        <w:rPr>
          <w:spacing w:val="-2"/>
          <w:sz w:val="24"/>
        </w:rPr>
        <w:t xml:space="preserve"> материалом;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1301"/>
        </w:tabs>
        <w:spacing w:before="1" w:line="293" w:lineRule="exact"/>
        <w:contextualSpacing w:val="0"/>
        <w:rPr>
          <w:sz w:val="24"/>
        </w:rPr>
      </w:pPr>
      <w:r>
        <w:rPr>
          <w:sz w:val="24"/>
        </w:rPr>
        <w:t>самостоятельная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работа,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парах,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группах;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1301"/>
        </w:tabs>
        <w:spacing w:line="293" w:lineRule="exact"/>
        <w:contextualSpacing w:val="0"/>
        <w:rPr>
          <w:sz w:val="24"/>
        </w:rPr>
      </w:pPr>
      <w:r>
        <w:rPr>
          <w:sz w:val="24"/>
        </w:rPr>
        <w:t>проектная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деятельность;</w:t>
      </w:r>
    </w:p>
    <w:p w:rsidR="00A006BB" w:rsidRDefault="00A006BB" w:rsidP="00A006BB">
      <w:pPr>
        <w:pStyle w:val="a6"/>
        <w:numPr>
          <w:ilvl w:val="2"/>
          <w:numId w:val="6"/>
        </w:numPr>
        <w:tabs>
          <w:tab w:val="left" w:pos="1301"/>
        </w:tabs>
        <w:spacing w:line="293" w:lineRule="exact"/>
        <w:contextualSpacing w:val="0"/>
        <w:rPr>
          <w:sz w:val="24"/>
        </w:rPr>
      </w:pPr>
      <w:r>
        <w:rPr>
          <w:sz w:val="24"/>
        </w:rPr>
        <w:t>оценивание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учебных </w:t>
      </w:r>
      <w:r>
        <w:rPr>
          <w:spacing w:val="-2"/>
          <w:sz w:val="24"/>
        </w:rPr>
        <w:t>достижений.</w:t>
      </w:r>
    </w:p>
    <w:p w:rsidR="00A006BB" w:rsidRDefault="00A006BB" w:rsidP="00A006BB">
      <w:pPr>
        <w:spacing w:line="293" w:lineRule="exact"/>
        <w:rPr>
          <w:sz w:val="24"/>
        </w:rPr>
      </w:pPr>
    </w:p>
    <w:p w:rsidR="00D55A0E" w:rsidRDefault="00D55A0E" w:rsidP="00D55A0E">
      <w:pPr>
        <w:pStyle w:val="a3"/>
        <w:spacing w:before="5"/>
      </w:pPr>
    </w:p>
    <w:p w:rsidR="00D55A0E" w:rsidRDefault="00D55A0E" w:rsidP="00D35738">
      <w:pPr>
        <w:tabs>
          <w:tab w:val="left" w:pos="2688"/>
        </w:tabs>
        <w:ind w:left="3039"/>
        <w:rPr>
          <w:b/>
          <w:spacing w:val="-2"/>
          <w:sz w:val="24"/>
        </w:rPr>
      </w:pPr>
      <w:r w:rsidRPr="00D35738">
        <w:rPr>
          <w:b/>
          <w:sz w:val="24"/>
        </w:rPr>
        <w:t>СОДЕРЖАНИЕ</w:t>
      </w:r>
      <w:r w:rsidRPr="00D35738">
        <w:rPr>
          <w:b/>
          <w:spacing w:val="-3"/>
          <w:sz w:val="24"/>
        </w:rPr>
        <w:t xml:space="preserve"> </w:t>
      </w:r>
      <w:r w:rsidRPr="00D35738">
        <w:rPr>
          <w:b/>
          <w:sz w:val="24"/>
        </w:rPr>
        <w:t>УЧЕБНОГО</w:t>
      </w:r>
      <w:r w:rsidRPr="00D35738">
        <w:rPr>
          <w:b/>
          <w:spacing w:val="-2"/>
          <w:sz w:val="24"/>
        </w:rPr>
        <w:t xml:space="preserve"> ПРЕДМЕТА</w:t>
      </w:r>
    </w:p>
    <w:p w:rsidR="00CC0E14" w:rsidRPr="00D35738" w:rsidRDefault="00CC0E14" w:rsidP="00D35738">
      <w:pPr>
        <w:tabs>
          <w:tab w:val="left" w:pos="2688"/>
        </w:tabs>
        <w:ind w:left="3039"/>
        <w:rPr>
          <w:b/>
          <w:sz w:val="24"/>
        </w:rPr>
      </w:pPr>
    </w:p>
    <w:p w:rsidR="00D55A0E" w:rsidRDefault="00D55A0E" w:rsidP="00D55A0E">
      <w:pPr>
        <w:spacing w:line="274" w:lineRule="exact"/>
        <w:ind w:left="221"/>
        <w:jc w:val="both"/>
        <w:rPr>
          <w:b/>
          <w:sz w:val="24"/>
        </w:rPr>
      </w:pPr>
      <w:r>
        <w:rPr>
          <w:b/>
          <w:sz w:val="24"/>
        </w:rPr>
        <w:t>Повторение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</w:t>
      </w:r>
      <w:r w:rsidR="00D35738">
        <w:rPr>
          <w:b/>
          <w:sz w:val="24"/>
        </w:rPr>
        <w:t>29</w:t>
      </w:r>
      <w:r>
        <w:rPr>
          <w:b/>
          <w:spacing w:val="-2"/>
          <w:sz w:val="24"/>
        </w:rPr>
        <w:t xml:space="preserve"> часов)</w:t>
      </w:r>
    </w:p>
    <w:p w:rsidR="00D55A0E" w:rsidRDefault="00D55A0E" w:rsidP="00D55A0E">
      <w:pPr>
        <w:pStyle w:val="a3"/>
        <w:ind w:right="7703"/>
      </w:pPr>
      <w:r>
        <w:t>Число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цифра</w:t>
      </w:r>
      <w:r>
        <w:rPr>
          <w:spacing w:val="-12"/>
        </w:rPr>
        <w:t xml:space="preserve"> </w:t>
      </w:r>
      <w:r>
        <w:t>1. Число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цифра</w:t>
      </w:r>
      <w:r>
        <w:rPr>
          <w:spacing w:val="-12"/>
        </w:rPr>
        <w:t xml:space="preserve"> </w:t>
      </w:r>
      <w:r>
        <w:t>2. Число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цифра</w:t>
      </w:r>
      <w:r>
        <w:rPr>
          <w:spacing w:val="-12"/>
        </w:rPr>
        <w:t xml:space="preserve"> </w:t>
      </w:r>
      <w:r>
        <w:t>3. Число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цифра</w:t>
      </w:r>
      <w:r>
        <w:rPr>
          <w:spacing w:val="-12"/>
        </w:rPr>
        <w:t xml:space="preserve"> </w:t>
      </w:r>
      <w:r>
        <w:t>4. Число</w:t>
      </w:r>
      <w:r>
        <w:rPr>
          <w:spacing w:val="-3"/>
        </w:rPr>
        <w:t xml:space="preserve"> </w:t>
      </w:r>
      <w:r>
        <w:t>и цифра</w:t>
      </w:r>
      <w:r>
        <w:rPr>
          <w:spacing w:val="-1"/>
        </w:rPr>
        <w:t xml:space="preserve"> </w:t>
      </w:r>
      <w:r>
        <w:rPr>
          <w:spacing w:val="-5"/>
        </w:rPr>
        <w:t>5.</w:t>
      </w:r>
    </w:p>
    <w:p w:rsidR="00D55A0E" w:rsidRDefault="00D55A0E" w:rsidP="00D55A0E">
      <w:pPr>
        <w:pStyle w:val="Heading1"/>
        <w:spacing w:before="3"/>
        <w:ind w:left="221"/>
      </w:pPr>
      <w:r>
        <w:t>Первый</w:t>
      </w:r>
      <w:r>
        <w:rPr>
          <w:spacing w:val="-4"/>
        </w:rPr>
        <w:t xml:space="preserve"> </w:t>
      </w:r>
      <w:r>
        <w:t>десяток</w:t>
      </w:r>
      <w:r>
        <w:rPr>
          <w:spacing w:val="-1"/>
        </w:rPr>
        <w:t xml:space="preserve"> </w:t>
      </w:r>
      <w:r w:rsidR="00D35738">
        <w:t>(53</w:t>
      </w:r>
      <w:r>
        <w:rPr>
          <w:spacing w:val="-1"/>
        </w:rPr>
        <w:t xml:space="preserve"> </w:t>
      </w:r>
      <w:r>
        <w:rPr>
          <w:spacing w:val="-2"/>
        </w:rPr>
        <w:t>часов)</w:t>
      </w:r>
    </w:p>
    <w:p w:rsidR="00D55A0E" w:rsidRDefault="00D55A0E" w:rsidP="00D55A0E">
      <w:pPr>
        <w:pStyle w:val="a3"/>
        <w:ind w:right="7527"/>
      </w:pPr>
      <w:r>
        <w:t>Точка,</w:t>
      </w:r>
      <w:r>
        <w:rPr>
          <w:spacing w:val="-15"/>
        </w:rPr>
        <w:t xml:space="preserve"> </w:t>
      </w:r>
      <w:r>
        <w:t xml:space="preserve">линии. </w:t>
      </w:r>
      <w:r>
        <w:rPr>
          <w:spacing w:val="-4"/>
        </w:rPr>
        <w:t>Овал.</w:t>
      </w:r>
    </w:p>
    <w:p w:rsidR="00D55A0E" w:rsidRDefault="00D55A0E" w:rsidP="00D55A0E">
      <w:pPr>
        <w:pStyle w:val="a3"/>
        <w:ind w:right="7527"/>
      </w:pPr>
      <w:r>
        <w:t>Число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цифра</w:t>
      </w:r>
      <w:r>
        <w:rPr>
          <w:spacing w:val="-12"/>
        </w:rPr>
        <w:t xml:space="preserve"> </w:t>
      </w:r>
      <w:r>
        <w:t>0. Число</w:t>
      </w:r>
      <w:r>
        <w:rPr>
          <w:spacing w:val="-3"/>
        </w:rPr>
        <w:t xml:space="preserve"> </w:t>
      </w:r>
      <w:r>
        <w:t>и цифра</w:t>
      </w:r>
      <w:r>
        <w:rPr>
          <w:spacing w:val="-1"/>
        </w:rPr>
        <w:t xml:space="preserve"> </w:t>
      </w:r>
      <w:r>
        <w:rPr>
          <w:spacing w:val="-5"/>
        </w:rPr>
        <w:t>6.</w:t>
      </w:r>
    </w:p>
    <w:p w:rsidR="00D55A0E" w:rsidRDefault="00D55A0E" w:rsidP="00D55A0E">
      <w:pPr>
        <w:pStyle w:val="a3"/>
        <w:ind w:right="3834"/>
      </w:pPr>
      <w:r>
        <w:t>Построение</w:t>
      </w:r>
      <w:r>
        <w:rPr>
          <w:spacing w:val="-7"/>
        </w:rPr>
        <w:t xml:space="preserve"> </w:t>
      </w:r>
      <w:r>
        <w:t>прямой</w:t>
      </w:r>
      <w:r>
        <w:rPr>
          <w:spacing w:val="-5"/>
        </w:rPr>
        <w:t xml:space="preserve"> </w:t>
      </w:r>
      <w:r>
        <w:t>линии</w:t>
      </w:r>
      <w:r>
        <w:rPr>
          <w:spacing w:val="-5"/>
        </w:rPr>
        <w:t xml:space="preserve"> </w:t>
      </w:r>
      <w:r>
        <w:t>через</w:t>
      </w:r>
      <w:r>
        <w:rPr>
          <w:spacing w:val="-5"/>
        </w:rPr>
        <w:t xml:space="preserve"> </w:t>
      </w:r>
      <w:r>
        <w:t>одну,</w:t>
      </w:r>
      <w:r>
        <w:rPr>
          <w:spacing w:val="-6"/>
        </w:rPr>
        <w:t xml:space="preserve"> </w:t>
      </w:r>
      <w:r>
        <w:t>две</w:t>
      </w:r>
      <w:r>
        <w:rPr>
          <w:spacing w:val="-7"/>
        </w:rPr>
        <w:t xml:space="preserve"> </w:t>
      </w:r>
      <w:r>
        <w:t>точки. Число и цифра 7.</w:t>
      </w:r>
    </w:p>
    <w:p w:rsidR="00D55A0E" w:rsidRDefault="00D55A0E" w:rsidP="00D55A0E">
      <w:pPr>
        <w:pStyle w:val="a3"/>
        <w:ind w:right="7960"/>
      </w:pPr>
      <w:r>
        <w:t>Сутки,</w:t>
      </w:r>
      <w:r>
        <w:rPr>
          <w:spacing w:val="-3"/>
        </w:rPr>
        <w:t xml:space="preserve"> </w:t>
      </w:r>
      <w:r>
        <w:rPr>
          <w:spacing w:val="-2"/>
        </w:rPr>
        <w:t>неделя.</w:t>
      </w:r>
    </w:p>
    <w:p w:rsidR="00D55A0E" w:rsidRDefault="00D55A0E" w:rsidP="00D55A0E">
      <w:pPr>
        <w:pStyle w:val="a3"/>
        <w:ind w:right="7960"/>
      </w:pPr>
      <w:r>
        <w:rPr>
          <w:spacing w:val="-2"/>
        </w:rPr>
        <w:t>Отрезок.</w:t>
      </w:r>
    </w:p>
    <w:p w:rsidR="00D55A0E" w:rsidRDefault="00D55A0E" w:rsidP="00D55A0E">
      <w:pPr>
        <w:pStyle w:val="a3"/>
      </w:pPr>
      <w:r>
        <w:t>Число</w:t>
      </w:r>
      <w:r>
        <w:rPr>
          <w:spacing w:val="-3"/>
        </w:rPr>
        <w:t xml:space="preserve"> </w:t>
      </w:r>
      <w:r>
        <w:t>и цифра</w:t>
      </w:r>
      <w:r>
        <w:rPr>
          <w:spacing w:val="-1"/>
        </w:rPr>
        <w:t xml:space="preserve"> </w:t>
      </w:r>
      <w:r>
        <w:rPr>
          <w:spacing w:val="-5"/>
        </w:rPr>
        <w:t>8.</w:t>
      </w:r>
    </w:p>
    <w:p w:rsidR="00D55A0E" w:rsidRDefault="00D55A0E" w:rsidP="00D55A0E">
      <w:pPr>
        <w:pStyle w:val="a3"/>
        <w:ind w:right="3834"/>
      </w:pPr>
      <w:r>
        <w:t>Построение</w:t>
      </w:r>
      <w:r>
        <w:rPr>
          <w:spacing w:val="-12"/>
        </w:rPr>
        <w:t xml:space="preserve"> </w:t>
      </w:r>
      <w:r>
        <w:t>треугольника,</w:t>
      </w:r>
      <w:r>
        <w:rPr>
          <w:spacing w:val="-11"/>
        </w:rPr>
        <w:t xml:space="preserve"> </w:t>
      </w:r>
      <w:r>
        <w:t>квадрата,</w:t>
      </w:r>
      <w:r>
        <w:rPr>
          <w:spacing w:val="-11"/>
        </w:rPr>
        <w:t xml:space="preserve"> </w:t>
      </w:r>
      <w:r>
        <w:t>прямоугольника. Число и цифра 9.</w:t>
      </w:r>
    </w:p>
    <w:p w:rsidR="00D55A0E" w:rsidRDefault="00D55A0E" w:rsidP="00D55A0E">
      <w:pPr>
        <w:pStyle w:val="a3"/>
      </w:pPr>
      <w:r>
        <w:t>Числа</w:t>
      </w:r>
      <w:r>
        <w:rPr>
          <w:spacing w:val="-2"/>
        </w:rPr>
        <w:t xml:space="preserve"> </w:t>
      </w:r>
      <w:r>
        <w:t>1-</w:t>
      </w:r>
      <w:r>
        <w:rPr>
          <w:spacing w:val="-5"/>
        </w:rPr>
        <w:t>9.</w:t>
      </w:r>
    </w:p>
    <w:p w:rsidR="00D55A0E" w:rsidRDefault="00D55A0E" w:rsidP="00D55A0E">
      <w:pPr>
        <w:pStyle w:val="a3"/>
        <w:ind w:right="6324"/>
      </w:pPr>
      <w:r>
        <w:t>Мера</w:t>
      </w:r>
      <w:r>
        <w:rPr>
          <w:spacing w:val="-12"/>
        </w:rPr>
        <w:t xml:space="preserve"> </w:t>
      </w:r>
      <w:r>
        <w:t>длины</w:t>
      </w:r>
      <w:r>
        <w:rPr>
          <w:spacing w:val="-12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сантиметр. Число 10.</w:t>
      </w:r>
    </w:p>
    <w:p w:rsidR="00D55A0E" w:rsidRDefault="00D55A0E" w:rsidP="00D55A0E"/>
    <w:p w:rsidR="00D55A0E" w:rsidRDefault="00D55A0E" w:rsidP="00D55A0E">
      <w:pPr>
        <w:pStyle w:val="a3"/>
        <w:spacing w:before="68"/>
      </w:pPr>
      <w:r>
        <w:t>Меры</w:t>
      </w:r>
      <w:r>
        <w:rPr>
          <w:spacing w:val="-2"/>
        </w:rPr>
        <w:t xml:space="preserve"> стоимости.</w:t>
      </w:r>
    </w:p>
    <w:p w:rsidR="00D55A0E" w:rsidRDefault="00D55A0E" w:rsidP="00D55A0E">
      <w:pPr>
        <w:pStyle w:val="a3"/>
        <w:ind w:right="6324"/>
      </w:pPr>
      <w:r>
        <w:t>Мера</w:t>
      </w:r>
      <w:r>
        <w:rPr>
          <w:spacing w:val="-12"/>
        </w:rPr>
        <w:t xml:space="preserve"> </w:t>
      </w:r>
      <w:r>
        <w:t>массы</w:t>
      </w:r>
      <w:r>
        <w:rPr>
          <w:spacing w:val="-12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килограмм. Мера емкости – литр.</w:t>
      </w:r>
    </w:p>
    <w:p w:rsidR="00D55A0E" w:rsidRDefault="00D55A0E" w:rsidP="00D55A0E">
      <w:pPr>
        <w:pStyle w:val="Heading1"/>
        <w:spacing w:before="5"/>
        <w:ind w:left="221"/>
      </w:pPr>
      <w:r>
        <w:lastRenderedPageBreak/>
        <w:t>Второй</w:t>
      </w:r>
      <w:r>
        <w:rPr>
          <w:spacing w:val="-4"/>
        </w:rPr>
        <w:t xml:space="preserve"> </w:t>
      </w:r>
      <w:r>
        <w:t>десяток</w:t>
      </w:r>
      <w:r>
        <w:rPr>
          <w:spacing w:val="-2"/>
        </w:rPr>
        <w:t xml:space="preserve"> </w:t>
      </w:r>
      <w:r w:rsidR="00D35738">
        <w:t>(49</w:t>
      </w:r>
      <w:r>
        <w:rPr>
          <w:spacing w:val="-2"/>
        </w:rPr>
        <w:t xml:space="preserve"> часов)</w:t>
      </w:r>
    </w:p>
    <w:p w:rsidR="00D55A0E" w:rsidRDefault="00D55A0E" w:rsidP="00D55A0E">
      <w:pPr>
        <w:pStyle w:val="a3"/>
        <w:spacing w:line="274" w:lineRule="exact"/>
      </w:pPr>
      <w:r>
        <w:t xml:space="preserve">Число </w:t>
      </w:r>
      <w:r>
        <w:rPr>
          <w:spacing w:val="-5"/>
        </w:rPr>
        <w:t>11.</w:t>
      </w:r>
    </w:p>
    <w:p w:rsidR="00D55A0E" w:rsidRDefault="00D55A0E" w:rsidP="00D55A0E">
      <w:pPr>
        <w:pStyle w:val="a3"/>
      </w:pPr>
      <w:r>
        <w:t>Число</w:t>
      </w:r>
      <w:r>
        <w:rPr>
          <w:spacing w:val="-1"/>
        </w:rPr>
        <w:t xml:space="preserve"> </w:t>
      </w:r>
      <w:r>
        <w:rPr>
          <w:spacing w:val="-5"/>
        </w:rPr>
        <w:t>12.</w:t>
      </w:r>
    </w:p>
    <w:p w:rsidR="00D55A0E" w:rsidRDefault="00D55A0E" w:rsidP="00D55A0E">
      <w:pPr>
        <w:pStyle w:val="a3"/>
      </w:pPr>
      <w:r>
        <w:t>Число</w:t>
      </w:r>
      <w:r>
        <w:rPr>
          <w:spacing w:val="-1"/>
        </w:rPr>
        <w:t xml:space="preserve"> </w:t>
      </w:r>
      <w:r>
        <w:rPr>
          <w:spacing w:val="-5"/>
        </w:rPr>
        <w:t>13.</w:t>
      </w:r>
    </w:p>
    <w:p w:rsidR="00D55A0E" w:rsidRDefault="00D55A0E" w:rsidP="00D55A0E">
      <w:pPr>
        <w:pStyle w:val="a3"/>
      </w:pPr>
      <w:r>
        <w:t>Число</w:t>
      </w:r>
      <w:r>
        <w:rPr>
          <w:spacing w:val="-1"/>
        </w:rPr>
        <w:t xml:space="preserve"> </w:t>
      </w:r>
      <w:r>
        <w:rPr>
          <w:spacing w:val="-5"/>
        </w:rPr>
        <w:t>14.</w:t>
      </w:r>
    </w:p>
    <w:p w:rsidR="00D55A0E" w:rsidRDefault="00D55A0E" w:rsidP="00D55A0E">
      <w:pPr>
        <w:pStyle w:val="a3"/>
      </w:pPr>
      <w:r>
        <w:t>Число</w:t>
      </w:r>
      <w:r>
        <w:rPr>
          <w:spacing w:val="-1"/>
        </w:rPr>
        <w:t xml:space="preserve"> </w:t>
      </w:r>
      <w:r>
        <w:rPr>
          <w:spacing w:val="-5"/>
        </w:rPr>
        <w:t>15.</w:t>
      </w:r>
    </w:p>
    <w:p w:rsidR="00D55A0E" w:rsidRDefault="00D55A0E" w:rsidP="00D55A0E">
      <w:pPr>
        <w:pStyle w:val="a3"/>
      </w:pPr>
      <w:r>
        <w:t>Число</w:t>
      </w:r>
      <w:r>
        <w:rPr>
          <w:spacing w:val="-1"/>
        </w:rPr>
        <w:t xml:space="preserve"> </w:t>
      </w:r>
      <w:r>
        <w:rPr>
          <w:spacing w:val="-5"/>
        </w:rPr>
        <w:t>16.</w:t>
      </w:r>
    </w:p>
    <w:p w:rsidR="00D55A0E" w:rsidRDefault="00D55A0E" w:rsidP="00D55A0E">
      <w:pPr>
        <w:pStyle w:val="a3"/>
      </w:pPr>
      <w:r>
        <w:t>Число</w:t>
      </w:r>
      <w:r>
        <w:rPr>
          <w:spacing w:val="-1"/>
        </w:rPr>
        <w:t xml:space="preserve"> </w:t>
      </w:r>
      <w:r>
        <w:rPr>
          <w:spacing w:val="-5"/>
        </w:rPr>
        <w:t>17.</w:t>
      </w:r>
    </w:p>
    <w:p w:rsidR="00D55A0E" w:rsidRDefault="00D55A0E" w:rsidP="00D55A0E">
      <w:pPr>
        <w:pStyle w:val="a3"/>
      </w:pPr>
      <w:r>
        <w:t>Число</w:t>
      </w:r>
      <w:r>
        <w:rPr>
          <w:spacing w:val="-1"/>
        </w:rPr>
        <w:t xml:space="preserve"> </w:t>
      </w:r>
      <w:r>
        <w:rPr>
          <w:spacing w:val="-5"/>
        </w:rPr>
        <w:t>18.</w:t>
      </w:r>
    </w:p>
    <w:p w:rsidR="00D55A0E" w:rsidRDefault="00D55A0E" w:rsidP="00D55A0E">
      <w:pPr>
        <w:pStyle w:val="a3"/>
      </w:pPr>
      <w:r>
        <w:t>Число</w:t>
      </w:r>
      <w:r>
        <w:rPr>
          <w:spacing w:val="-1"/>
        </w:rPr>
        <w:t xml:space="preserve"> </w:t>
      </w:r>
      <w:r>
        <w:rPr>
          <w:spacing w:val="-5"/>
        </w:rPr>
        <w:t>19.</w:t>
      </w:r>
    </w:p>
    <w:p w:rsidR="00D55A0E" w:rsidRDefault="00D55A0E" w:rsidP="00D55A0E">
      <w:pPr>
        <w:pStyle w:val="a3"/>
        <w:spacing w:before="1"/>
      </w:pPr>
      <w:r>
        <w:t>Число</w:t>
      </w:r>
      <w:r>
        <w:rPr>
          <w:spacing w:val="-1"/>
        </w:rPr>
        <w:t xml:space="preserve"> </w:t>
      </w:r>
      <w:r>
        <w:rPr>
          <w:spacing w:val="-5"/>
        </w:rPr>
        <w:t>20.</w:t>
      </w:r>
    </w:p>
    <w:p w:rsidR="00D55A0E" w:rsidRDefault="00D55A0E" w:rsidP="00D55A0E">
      <w:pPr>
        <w:pStyle w:val="Heading1"/>
        <w:spacing w:before="4"/>
        <w:ind w:left="221"/>
      </w:pPr>
      <w:r>
        <w:t>Итоговое</w:t>
      </w:r>
      <w:r>
        <w:rPr>
          <w:spacing w:val="-3"/>
        </w:rPr>
        <w:t xml:space="preserve"> </w:t>
      </w:r>
      <w:r>
        <w:t>повторение</w:t>
      </w:r>
      <w:r>
        <w:rPr>
          <w:spacing w:val="-5"/>
        </w:rPr>
        <w:t xml:space="preserve"> </w:t>
      </w:r>
      <w:r w:rsidR="00D35738">
        <w:t>(5</w:t>
      </w:r>
      <w:r>
        <w:rPr>
          <w:spacing w:val="-1"/>
        </w:rPr>
        <w:t xml:space="preserve"> </w:t>
      </w:r>
      <w:r>
        <w:rPr>
          <w:spacing w:val="-4"/>
        </w:rPr>
        <w:t>ча</w:t>
      </w:r>
      <w:r w:rsidR="00D35738">
        <w:rPr>
          <w:spacing w:val="-4"/>
        </w:rPr>
        <w:t>сов)</w:t>
      </w:r>
    </w:p>
    <w:p w:rsidR="00D55A0E" w:rsidRDefault="00D55A0E" w:rsidP="00D55A0E">
      <w:pPr>
        <w:pStyle w:val="a3"/>
        <w:rPr>
          <w:b/>
        </w:rPr>
      </w:pPr>
    </w:p>
    <w:p w:rsidR="00D55A0E" w:rsidRDefault="00D55A0E" w:rsidP="00034524">
      <w:pPr>
        <w:pStyle w:val="a3"/>
        <w:spacing w:before="90" w:line="360" w:lineRule="auto"/>
        <w:ind w:left="422" w:right="381"/>
        <w:jc w:val="center"/>
        <w:rPr>
          <w:b/>
        </w:rPr>
      </w:pPr>
    </w:p>
    <w:p w:rsidR="00034524" w:rsidRDefault="00034524" w:rsidP="00034524">
      <w:pPr>
        <w:pStyle w:val="a3"/>
        <w:spacing w:before="90" w:line="360" w:lineRule="auto"/>
        <w:ind w:left="422" w:right="381"/>
        <w:jc w:val="center"/>
        <w:rPr>
          <w:b/>
        </w:rPr>
      </w:pPr>
      <w:r w:rsidRPr="0080665B">
        <w:rPr>
          <w:b/>
        </w:rPr>
        <w:t>ТЕМАТИЧЕСКОЕ</w:t>
      </w:r>
      <w:r w:rsidRPr="0080665B">
        <w:rPr>
          <w:b/>
          <w:spacing w:val="-9"/>
        </w:rPr>
        <w:t xml:space="preserve"> </w:t>
      </w:r>
      <w:r w:rsidRPr="0080665B">
        <w:rPr>
          <w:b/>
        </w:rPr>
        <w:t>ПЛАНИРОВАНИЕ</w:t>
      </w:r>
    </w:p>
    <w:p w:rsidR="00D55A0E" w:rsidRDefault="00D55A0E" w:rsidP="00034524">
      <w:pPr>
        <w:pStyle w:val="a3"/>
        <w:spacing w:before="90" w:line="360" w:lineRule="auto"/>
        <w:ind w:left="422" w:right="381"/>
        <w:jc w:val="center"/>
        <w:rPr>
          <w:b/>
        </w:rPr>
      </w:pPr>
    </w:p>
    <w:tbl>
      <w:tblPr>
        <w:tblStyle w:val="TableNormal"/>
        <w:tblW w:w="9345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595"/>
        <w:gridCol w:w="2750"/>
      </w:tblGrid>
      <w:tr w:rsidR="00A006BB" w:rsidTr="00CC0E14">
        <w:trPr>
          <w:trHeight w:val="275"/>
        </w:trPr>
        <w:tc>
          <w:tcPr>
            <w:tcW w:w="6595" w:type="dxa"/>
          </w:tcPr>
          <w:p w:rsidR="00A006BB" w:rsidRDefault="00A006BB" w:rsidP="006E6860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раздела</w:t>
            </w:r>
            <w:proofErr w:type="spellEnd"/>
          </w:p>
        </w:tc>
        <w:tc>
          <w:tcPr>
            <w:tcW w:w="2750" w:type="dxa"/>
          </w:tcPr>
          <w:p w:rsidR="00A006BB" w:rsidRDefault="00A006BB" w:rsidP="006E6860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часов</w:t>
            </w:r>
            <w:proofErr w:type="spellEnd"/>
          </w:p>
        </w:tc>
      </w:tr>
      <w:tr w:rsidR="00A006BB" w:rsidTr="00CC0E14">
        <w:trPr>
          <w:trHeight w:val="277"/>
        </w:trPr>
        <w:tc>
          <w:tcPr>
            <w:tcW w:w="6595" w:type="dxa"/>
          </w:tcPr>
          <w:p w:rsidR="00A006BB" w:rsidRDefault="00A006BB" w:rsidP="006E6860">
            <w:pPr>
              <w:pStyle w:val="TableParagraph"/>
              <w:spacing w:line="258" w:lineRule="exact"/>
              <w:ind w:left="46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30"/>
                <w:sz w:val="24"/>
              </w:rPr>
              <w:t xml:space="preserve">  </w:t>
            </w:r>
            <w:proofErr w:type="spellStart"/>
            <w:r>
              <w:rPr>
                <w:spacing w:val="-2"/>
                <w:sz w:val="24"/>
              </w:rPr>
              <w:t>Повторение</w:t>
            </w:r>
            <w:proofErr w:type="spellEnd"/>
          </w:p>
        </w:tc>
        <w:tc>
          <w:tcPr>
            <w:tcW w:w="2750" w:type="dxa"/>
          </w:tcPr>
          <w:p w:rsidR="00A006BB" w:rsidRPr="00D35738" w:rsidRDefault="00A006BB" w:rsidP="006E6860">
            <w:pPr>
              <w:pStyle w:val="TableParagraph"/>
              <w:spacing w:line="258" w:lineRule="exact"/>
              <w:ind w:left="10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29</w:t>
            </w:r>
          </w:p>
        </w:tc>
      </w:tr>
      <w:tr w:rsidR="00A006BB" w:rsidTr="00CC0E14">
        <w:trPr>
          <w:trHeight w:val="275"/>
        </w:trPr>
        <w:tc>
          <w:tcPr>
            <w:tcW w:w="6595" w:type="dxa"/>
          </w:tcPr>
          <w:p w:rsidR="00A006BB" w:rsidRDefault="00A006BB" w:rsidP="006E6860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28"/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Первый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десяток</w:t>
            </w:r>
            <w:proofErr w:type="spellEnd"/>
          </w:p>
        </w:tc>
        <w:tc>
          <w:tcPr>
            <w:tcW w:w="2750" w:type="dxa"/>
          </w:tcPr>
          <w:p w:rsidR="00A006BB" w:rsidRPr="00D35738" w:rsidRDefault="00A006BB" w:rsidP="006E6860">
            <w:pPr>
              <w:pStyle w:val="TableParagraph"/>
              <w:spacing w:line="256" w:lineRule="exact"/>
              <w:ind w:left="10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5</w:t>
            </w:r>
            <w:r>
              <w:rPr>
                <w:spacing w:val="-5"/>
                <w:sz w:val="24"/>
                <w:lang w:val="ru-RU"/>
              </w:rPr>
              <w:t>3</w:t>
            </w:r>
          </w:p>
        </w:tc>
      </w:tr>
      <w:tr w:rsidR="00A006BB" w:rsidTr="00CC0E14">
        <w:trPr>
          <w:trHeight w:val="275"/>
        </w:trPr>
        <w:tc>
          <w:tcPr>
            <w:tcW w:w="6595" w:type="dxa"/>
          </w:tcPr>
          <w:p w:rsidR="00A006BB" w:rsidRDefault="00A006BB" w:rsidP="006E6860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28"/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Второй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десяток</w:t>
            </w:r>
            <w:proofErr w:type="spellEnd"/>
          </w:p>
        </w:tc>
        <w:tc>
          <w:tcPr>
            <w:tcW w:w="2750" w:type="dxa"/>
          </w:tcPr>
          <w:p w:rsidR="00A006BB" w:rsidRPr="00D35738" w:rsidRDefault="00A006BB" w:rsidP="006E6860">
            <w:pPr>
              <w:pStyle w:val="TableParagraph"/>
              <w:spacing w:line="256" w:lineRule="exact"/>
              <w:ind w:left="10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49</w:t>
            </w:r>
          </w:p>
        </w:tc>
      </w:tr>
      <w:tr w:rsidR="00A006BB" w:rsidTr="00CC0E14">
        <w:trPr>
          <w:trHeight w:val="275"/>
        </w:trPr>
        <w:tc>
          <w:tcPr>
            <w:tcW w:w="6595" w:type="dxa"/>
          </w:tcPr>
          <w:p w:rsidR="00A006BB" w:rsidRDefault="00A006BB" w:rsidP="006E6860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28"/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Итоговое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повторение</w:t>
            </w:r>
            <w:proofErr w:type="spellEnd"/>
          </w:p>
        </w:tc>
        <w:tc>
          <w:tcPr>
            <w:tcW w:w="2750" w:type="dxa"/>
          </w:tcPr>
          <w:p w:rsidR="00A006BB" w:rsidRPr="00D35738" w:rsidRDefault="00A006BB" w:rsidP="006E6860">
            <w:pPr>
              <w:pStyle w:val="TableParagraph"/>
              <w:spacing w:line="256" w:lineRule="exact"/>
              <w:ind w:left="10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5</w:t>
            </w:r>
          </w:p>
        </w:tc>
      </w:tr>
      <w:tr w:rsidR="00A006BB" w:rsidTr="00CC0E14">
        <w:trPr>
          <w:trHeight w:val="275"/>
        </w:trPr>
        <w:tc>
          <w:tcPr>
            <w:tcW w:w="6595" w:type="dxa"/>
          </w:tcPr>
          <w:p w:rsidR="00A006BB" w:rsidRDefault="00A006BB" w:rsidP="006E6860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Итого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2750" w:type="dxa"/>
          </w:tcPr>
          <w:p w:rsidR="00A006BB" w:rsidRPr="00D35738" w:rsidRDefault="00A006BB" w:rsidP="006E6860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136</w:t>
            </w:r>
          </w:p>
        </w:tc>
      </w:tr>
    </w:tbl>
    <w:p w:rsidR="00D55A0E" w:rsidRDefault="00D55A0E" w:rsidP="00034524">
      <w:pPr>
        <w:pStyle w:val="a3"/>
        <w:spacing w:before="90" w:line="360" w:lineRule="auto"/>
        <w:ind w:left="422" w:right="381"/>
        <w:jc w:val="center"/>
        <w:rPr>
          <w:b/>
        </w:rPr>
      </w:pPr>
    </w:p>
    <w:p w:rsidR="00D55A0E" w:rsidRDefault="00D55A0E" w:rsidP="00034524">
      <w:pPr>
        <w:pStyle w:val="a3"/>
        <w:spacing w:before="90" w:line="360" w:lineRule="auto"/>
        <w:ind w:left="422" w:right="381"/>
        <w:jc w:val="center"/>
        <w:rPr>
          <w:b/>
        </w:rPr>
      </w:pPr>
    </w:p>
    <w:p w:rsidR="00034524" w:rsidRDefault="00034524" w:rsidP="00034524">
      <w:pPr>
        <w:pStyle w:val="Heading1"/>
        <w:spacing w:before="141"/>
        <w:ind w:left="2861"/>
      </w:pPr>
      <w:r w:rsidRPr="0080665B">
        <w:t>КАЛЕНДАРНО-ТЕМАТИЧЕСКОЕ</w:t>
      </w:r>
      <w:r w:rsidRPr="0080665B">
        <w:rPr>
          <w:spacing w:val="-9"/>
        </w:rPr>
        <w:t xml:space="preserve"> </w:t>
      </w:r>
      <w:r w:rsidRPr="0080665B">
        <w:t>ПЛАНИРОВАНИЕ</w:t>
      </w:r>
    </w:p>
    <w:p w:rsidR="00CC0E14" w:rsidRPr="0080665B" w:rsidRDefault="00CC0E14" w:rsidP="00034524">
      <w:pPr>
        <w:pStyle w:val="Heading1"/>
        <w:spacing w:before="141"/>
        <w:ind w:left="2861"/>
      </w:pPr>
    </w:p>
    <w:tbl>
      <w:tblPr>
        <w:tblStyle w:val="a5"/>
        <w:tblW w:w="0" w:type="auto"/>
        <w:tblInd w:w="388" w:type="dxa"/>
        <w:tblLook w:val="04A0"/>
      </w:tblPr>
      <w:tblGrid>
        <w:gridCol w:w="996"/>
        <w:gridCol w:w="5954"/>
        <w:gridCol w:w="1701"/>
      </w:tblGrid>
      <w:tr w:rsidR="00034524" w:rsidRPr="0080665B" w:rsidTr="00034524">
        <w:tc>
          <w:tcPr>
            <w:tcW w:w="996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  <w:jc w:val="center"/>
            </w:pPr>
            <w:r w:rsidRPr="0080665B">
              <w:t>№</w:t>
            </w:r>
            <w:r w:rsidRPr="0080665B">
              <w:rPr>
                <w:spacing w:val="1"/>
              </w:rPr>
              <w:t xml:space="preserve"> </w:t>
            </w:r>
            <w:proofErr w:type="spellStart"/>
            <w:proofErr w:type="gramStart"/>
            <w:r w:rsidRPr="0080665B">
              <w:t>п</w:t>
            </w:r>
            <w:proofErr w:type="spellEnd"/>
            <w:proofErr w:type="gramEnd"/>
            <w:r w:rsidRPr="0080665B">
              <w:t>/</w:t>
            </w:r>
            <w:proofErr w:type="spellStart"/>
            <w:r w:rsidRPr="0080665B">
              <w:t>п</w:t>
            </w:r>
            <w:proofErr w:type="spellEnd"/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  <w:jc w:val="center"/>
            </w:pPr>
            <w:r w:rsidRPr="0080665B">
              <w:t>Тема</w:t>
            </w:r>
            <w:r w:rsidRPr="0080665B">
              <w:rPr>
                <w:spacing w:val="1"/>
              </w:rPr>
              <w:t xml:space="preserve"> </w:t>
            </w:r>
            <w:r w:rsidRPr="0080665B">
              <w:rPr>
                <w:spacing w:val="-1"/>
              </w:rPr>
              <w:t>урока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  <w:jc w:val="center"/>
            </w:pPr>
            <w:r w:rsidRPr="0080665B">
              <w:t>Домашнее задание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F723A8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TableParagraph"/>
              <w:spacing w:line="360" w:lineRule="auto"/>
              <w:ind w:right="113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Круг.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F723A8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  <w:jc w:val="both"/>
              <w:rPr>
                <w:b w:val="0"/>
              </w:rPr>
            </w:pPr>
            <w:r w:rsidRPr="0080665B">
              <w:rPr>
                <w:b w:val="0"/>
              </w:rPr>
              <w:t>Большой –</w:t>
            </w:r>
            <w:r w:rsidRPr="0080665B">
              <w:rPr>
                <w:b w:val="0"/>
                <w:spacing w:val="1"/>
              </w:rPr>
              <w:t xml:space="preserve"> </w:t>
            </w:r>
            <w:r w:rsidRPr="0080665B">
              <w:rPr>
                <w:b w:val="0"/>
              </w:rPr>
              <w:t>маленький.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F723A8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  <w:jc w:val="both"/>
              <w:rPr>
                <w:b w:val="0"/>
              </w:rPr>
            </w:pPr>
            <w:proofErr w:type="gramStart"/>
            <w:r w:rsidRPr="0080665B">
              <w:rPr>
                <w:b w:val="0"/>
                <w:spacing w:val="-1"/>
              </w:rPr>
              <w:t>Одинаковые</w:t>
            </w:r>
            <w:proofErr w:type="gramEnd"/>
            <w:r w:rsidRPr="0080665B">
              <w:rPr>
                <w:b w:val="0"/>
                <w:spacing w:val="-1"/>
              </w:rPr>
              <w:t>,</w:t>
            </w:r>
            <w:r w:rsidRPr="0080665B">
              <w:rPr>
                <w:b w:val="0"/>
                <w:spacing w:val="-57"/>
              </w:rPr>
              <w:t xml:space="preserve"> </w:t>
            </w:r>
            <w:r w:rsidRPr="0080665B">
              <w:rPr>
                <w:b w:val="0"/>
              </w:rPr>
              <w:t>равные по</w:t>
            </w:r>
            <w:r w:rsidRPr="0080665B">
              <w:rPr>
                <w:b w:val="0"/>
                <w:spacing w:val="1"/>
              </w:rPr>
              <w:t xml:space="preserve"> </w:t>
            </w:r>
            <w:r w:rsidRPr="0080665B">
              <w:rPr>
                <w:b w:val="0"/>
              </w:rPr>
              <w:t>величине.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F723A8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TableParagraph"/>
              <w:spacing w:line="360" w:lineRule="auto"/>
              <w:ind w:left="107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Слева</w:t>
            </w:r>
            <w:r w:rsidRPr="0080665B">
              <w:rPr>
                <w:spacing w:val="-4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–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справа.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F723A8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  <w:jc w:val="both"/>
              <w:rPr>
                <w:b w:val="0"/>
              </w:rPr>
            </w:pPr>
            <w:r w:rsidRPr="0080665B">
              <w:rPr>
                <w:b w:val="0"/>
              </w:rPr>
              <w:t>В</w:t>
            </w:r>
            <w:r w:rsidRPr="0080665B">
              <w:rPr>
                <w:b w:val="0"/>
                <w:spacing w:val="-4"/>
              </w:rPr>
              <w:t xml:space="preserve"> </w:t>
            </w:r>
            <w:r w:rsidRPr="0080665B">
              <w:rPr>
                <w:b w:val="0"/>
              </w:rPr>
              <w:t>середине,</w:t>
            </w:r>
            <w:r w:rsidRPr="0080665B">
              <w:rPr>
                <w:b w:val="0"/>
                <w:spacing w:val="-1"/>
              </w:rPr>
              <w:t xml:space="preserve"> </w:t>
            </w:r>
            <w:proofErr w:type="gramStart"/>
            <w:r w:rsidRPr="0080665B">
              <w:rPr>
                <w:b w:val="0"/>
              </w:rPr>
              <w:t>между</w:t>
            </w:r>
            <w:proofErr w:type="gramEnd"/>
            <w:r w:rsidRPr="0080665B">
              <w:rPr>
                <w:b w:val="0"/>
              </w:rPr>
              <w:t>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F723A8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  <w:jc w:val="both"/>
              <w:rPr>
                <w:b w:val="0"/>
              </w:rPr>
            </w:pPr>
            <w:r w:rsidRPr="0080665B">
              <w:rPr>
                <w:b w:val="0"/>
              </w:rPr>
              <w:t>Квадрат.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F723A8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  <w:jc w:val="both"/>
              <w:rPr>
                <w:b w:val="0"/>
              </w:rPr>
            </w:pPr>
            <w:r w:rsidRPr="0080665B">
              <w:rPr>
                <w:b w:val="0"/>
              </w:rPr>
              <w:t>Вверху</w:t>
            </w:r>
            <w:r w:rsidRPr="0080665B">
              <w:rPr>
                <w:b w:val="0"/>
                <w:spacing w:val="1"/>
              </w:rPr>
              <w:t xml:space="preserve"> </w:t>
            </w:r>
            <w:r w:rsidRPr="0080665B">
              <w:rPr>
                <w:b w:val="0"/>
              </w:rPr>
              <w:t>–</w:t>
            </w:r>
            <w:r w:rsidRPr="0080665B">
              <w:rPr>
                <w:b w:val="0"/>
                <w:spacing w:val="1"/>
              </w:rPr>
              <w:t xml:space="preserve"> </w:t>
            </w:r>
            <w:r w:rsidRPr="0080665B">
              <w:rPr>
                <w:b w:val="0"/>
              </w:rPr>
              <w:t>внизу,</w:t>
            </w:r>
            <w:r w:rsidRPr="0080665B">
              <w:rPr>
                <w:b w:val="0"/>
                <w:spacing w:val="-57"/>
              </w:rPr>
              <w:t xml:space="preserve"> </w:t>
            </w:r>
            <w:r w:rsidRPr="0080665B">
              <w:rPr>
                <w:b w:val="0"/>
              </w:rPr>
              <w:t>выше</w:t>
            </w:r>
            <w:r w:rsidRPr="0080665B">
              <w:rPr>
                <w:b w:val="0"/>
                <w:spacing w:val="1"/>
              </w:rPr>
              <w:t xml:space="preserve"> </w:t>
            </w:r>
            <w:r w:rsidRPr="0080665B">
              <w:rPr>
                <w:b w:val="0"/>
              </w:rPr>
              <w:t>–</w:t>
            </w:r>
            <w:r w:rsidRPr="0080665B">
              <w:rPr>
                <w:b w:val="0"/>
                <w:spacing w:val="1"/>
              </w:rPr>
              <w:t xml:space="preserve"> </w:t>
            </w:r>
            <w:r w:rsidRPr="0080665B">
              <w:rPr>
                <w:b w:val="0"/>
              </w:rPr>
              <w:t>ниже,</w:t>
            </w:r>
            <w:r w:rsidRPr="0080665B">
              <w:rPr>
                <w:b w:val="0"/>
                <w:spacing w:val="-57"/>
              </w:rPr>
              <w:t xml:space="preserve"> </w:t>
            </w:r>
            <w:r w:rsidRPr="0080665B">
              <w:rPr>
                <w:b w:val="0"/>
              </w:rPr>
              <w:t>верхний – нижний,</w:t>
            </w:r>
            <w:r w:rsidRPr="0080665B">
              <w:rPr>
                <w:b w:val="0"/>
                <w:spacing w:val="1"/>
              </w:rPr>
              <w:t xml:space="preserve"> </w:t>
            </w:r>
            <w:r w:rsidRPr="0080665B">
              <w:rPr>
                <w:b w:val="0"/>
              </w:rPr>
              <w:t>на,</w:t>
            </w:r>
            <w:r w:rsidRPr="0080665B">
              <w:rPr>
                <w:b w:val="0"/>
                <w:spacing w:val="-1"/>
              </w:rPr>
              <w:t xml:space="preserve"> </w:t>
            </w:r>
            <w:r w:rsidRPr="0080665B">
              <w:rPr>
                <w:b w:val="0"/>
              </w:rPr>
              <w:t>над, под.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F723A8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  <w:jc w:val="both"/>
              <w:rPr>
                <w:b w:val="0"/>
              </w:rPr>
            </w:pPr>
            <w:r w:rsidRPr="0080665B">
              <w:rPr>
                <w:b w:val="0"/>
              </w:rPr>
              <w:t>Длинный</w:t>
            </w:r>
            <w:r w:rsidRPr="0080665B">
              <w:rPr>
                <w:b w:val="0"/>
                <w:spacing w:val="-4"/>
              </w:rPr>
              <w:t>–</w:t>
            </w:r>
            <w:r w:rsidRPr="0080665B">
              <w:rPr>
                <w:b w:val="0"/>
                <w:spacing w:val="-57"/>
              </w:rPr>
              <w:t xml:space="preserve"> </w:t>
            </w:r>
            <w:proofErr w:type="gramStart"/>
            <w:r w:rsidRPr="0080665B">
              <w:rPr>
                <w:b w:val="0"/>
              </w:rPr>
              <w:t>ко</w:t>
            </w:r>
            <w:proofErr w:type="gramEnd"/>
            <w:r w:rsidRPr="0080665B">
              <w:rPr>
                <w:b w:val="0"/>
              </w:rPr>
              <w:t>роткий.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F723A8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TableParagraph"/>
              <w:spacing w:line="362" w:lineRule="auto"/>
              <w:ind w:left="107" w:right="-15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Внутри</w:t>
            </w:r>
            <w:r w:rsidRPr="0080665B">
              <w:rPr>
                <w:spacing w:val="30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–</w:t>
            </w:r>
            <w:r w:rsidRPr="0080665B">
              <w:rPr>
                <w:spacing w:val="30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снаружи,</w:t>
            </w:r>
            <w:r w:rsidRPr="0080665B">
              <w:rPr>
                <w:spacing w:val="-57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в,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рядом, около.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F723A8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TableParagraph"/>
              <w:spacing w:line="362" w:lineRule="auto"/>
              <w:ind w:left="107" w:right="-15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Треугольник.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F723A8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TableParagraph"/>
              <w:spacing w:line="362" w:lineRule="auto"/>
              <w:ind w:left="107" w:right="-15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Широкий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–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узкий.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F723A8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TableParagraph"/>
              <w:spacing w:line="362" w:lineRule="auto"/>
              <w:ind w:left="107" w:right="-15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Далеко</w:t>
            </w:r>
            <w:r w:rsidRPr="0080665B">
              <w:rPr>
                <w:spacing w:val="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–</w:t>
            </w:r>
            <w:r w:rsidRPr="0080665B">
              <w:rPr>
                <w:spacing w:val="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близко,</w:t>
            </w:r>
            <w:r w:rsidRPr="0080665B">
              <w:rPr>
                <w:spacing w:val="-57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дальше – ближе, к,</w:t>
            </w:r>
            <w:r w:rsidRPr="0080665B">
              <w:rPr>
                <w:spacing w:val="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от.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F723A8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TableParagraph"/>
              <w:spacing w:line="362" w:lineRule="auto"/>
              <w:ind w:left="107" w:right="-15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Прямоугольник.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F723A8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TableParagraph"/>
              <w:spacing w:line="270" w:lineRule="exact"/>
              <w:ind w:left="107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Высокий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–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низкий.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F723A8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15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TableParagraph"/>
              <w:spacing w:line="270" w:lineRule="exact"/>
              <w:ind w:left="107"/>
              <w:jc w:val="both"/>
              <w:rPr>
                <w:sz w:val="24"/>
                <w:szCs w:val="24"/>
              </w:rPr>
            </w:pPr>
            <w:r w:rsidRPr="0080665B">
              <w:rPr>
                <w:spacing w:val="-1"/>
                <w:sz w:val="24"/>
                <w:szCs w:val="24"/>
              </w:rPr>
              <w:t>Глубокий</w:t>
            </w:r>
            <w:r w:rsidRPr="0080665B">
              <w:rPr>
                <w:spacing w:val="-13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–</w:t>
            </w:r>
            <w:r w:rsidRPr="0080665B">
              <w:rPr>
                <w:spacing w:val="-15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мелкий.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F723A8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TableParagraph"/>
              <w:spacing w:line="360" w:lineRule="auto"/>
              <w:ind w:left="107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Впереди</w:t>
            </w:r>
            <w:r w:rsidRPr="0080665B">
              <w:rPr>
                <w:sz w:val="24"/>
                <w:szCs w:val="24"/>
              </w:rPr>
              <w:tab/>
              <w:t>–</w:t>
            </w:r>
            <w:r w:rsidRPr="0080665B">
              <w:rPr>
                <w:sz w:val="24"/>
                <w:szCs w:val="24"/>
              </w:rPr>
              <w:tab/>
            </w:r>
            <w:r w:rsidRPr="0080665B">
              <w:rPr>
                <w:spacing w:val="-1"/>
                <w:sz w:val="24"/>
                <w:szCs w:val="24"/>
              </w:rPr>
              <w:t xml:space="preserve">сзади, </w:t>
            </w:r>
            <w:r w:rsidRPr="0080665B">
              <w:rPr>
                <w:spacing w:val="-57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перед,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за.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F723A8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TableParagraph"/>
              <w:spacing w:line="362" w:lineRule="auto"/>
              <w:ind w:left="107" w:right="-15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Первый –</w:t>
            </w:r>
            <w:r w:rsidRPr="0080665B">
              <w:rPr>
                <w:spacing w:val="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последний,</w:t>
            </w:r>
            <w:r w:rsidRPr="0080665B">
              <w:rPr>
                <w:spacing w:val="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крайний, после,</w:t>
            </w:r>
            <w:r w:rsidRPr="0080665B">
              <w:rPr>
                <w:spacing w:val="-57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следом,</w:t>
            </w:r>
            <w:r w:rsidRPr="0080665B">
              <w:rPr>
                <w:spacing w:val="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следующий</w:t>
            </w:r>
            <w:r w:rsidRPr="0080665B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80665B">
              <w:rPr>
                <w:sz w:val="24"/>
                <w:szCs w:val="24"/>
              </w:rPr>
              <w:t>за</w:t>
            </w:r>
            <w:proofErr w:type="gramEnd"/>
            <w:r w:rsidRPr="0080665B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F723A8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TableParagraph"/>
              <w:spacing w:line="362" w:lineRule="auto"/>
              <w:ind w:left="107" w:right="-15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Толстый –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тонкий.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F723A8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TableParagraph"/>
              <w:spacing w:line="362" w:lineRule="auto"/>
              <w:ind w:left="107" w:right="-15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Сутки:</w:t>
            </w:r>
            <w:r w:rsidRPr="0080665B">
              <w:rPr>
                <w:spacing w:val="8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утро,</w:t>
            </w:r>
            <w:r w:rsidRPr="0080665B">
              <w:rPr>
                <w:spacing w:val="5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день,</w:t>
            </w:r>
            <w:r w:rsidRPr="0080665B">
              <w:rPr>
                <w:spacing w:val="-57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вечер,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ночь.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F723A8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TableParagraph"/>
              <w:spacing w:line="362" w:lineRule="auto"/>
              <w:ind w:left="107" w:right="-15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Рано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–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поздно.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F723A8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21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TableParagraph"/>
              <w:tabs>
                <w:tab w:val="left" w:pos="1417"/>
                <w:tab w:val="left" w:pos="1886"/>
              </w:tabs>
              <w:ind w:left="107" w:right="97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Сегодня,</w:t>
            </w:r>
            <w:r w:rsidRPr="0080665B">
              <w:rPr>
                <w:sz w:val="24"/>
                <w:szCs w:val="24"/>
              </w:rPr>
              <w:tab/>
            </w:r>
            <w:r w:rsidRPr="0080665B">
              <w:rPr>
                <w:spacing w:val="-1"/>
                <w:sz w:val="24"/>
                <w:szCs w:val="24"/>
              </w:rPr>
              <w:t>завтра,</w:t>
            </w:r>
            <w:r w:rsidRPr="0080665B">
              <w:rPr>
                <w:spacing w:val="-57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вчера,</w:t>
            </w:r>
            <w:r w:rsidRPr="0080665B">
              <w:rPr>
                <w:sz w:val="24"/>
                <w:szCs w:val="24"/>
              </w:rPr>
              <w:tab/>
            </w:r>
            <w:r w:rsidRPr="0080665B">
              <w:rPr>
                <w:sz w:val="24"/>
                <w:szCs w:val="24"/>
              </w:rPr>
              <w:tab/>
            </w:r>
            <w:proofErr w:type="gramStart"/>
            <w:r w:rsidRPr="0080665B">
              <w:rPr>
                <w:spacing w:val="-2"/>
                <w:sz w:val="24"/>
                <w:szCs w:val="24"/>
              </w:rPr>
              <w:t>на</w:t>
            </w:r>
            <w:proofErr w:type="gramEnd"/>
          </w:p>
          <w:p w:rsidR="00034524" w:rsidRPr="0080665B" w:rsidRDefault="00034524" w:rsidP="00034524">
            <w:pPr>
              <w:pStyle w:val="TableParagraph"/>
              <w:spacing w:line="362" w:lineRule="auto"/>
              <w:ind w:left="107" w:right="-15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следующий</w:t>
            </w:r>
            <w:r w:rsidRPr="0080665B">
              <w:rPr>
                <w:spacing w:val="-3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день.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F723A8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22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TableParagraph"/>
              <w:spacing w:line="362" w:lineRule="auto"/>
              <w:ind w:left="107" w:right="-15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Быстро</w:t>
            </w:r>
            <w:r w:rsidRPr="0080665B">
              <w:rPr>
                <w:spacing w:val="-1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–</w:t>
            </w:r>
            <w:r w:rsidRPr="0080665B">
              <w:rPr>
                <w:spacing w:val="-1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медленно.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F723A8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23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TableParagraph"/>
              <w:spacing w:line="362" w:lineRule="auto"/>
              <w:ind w:left="107" w:right="-15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Тяжелый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–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легкий.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F723A8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24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TableParagraph"/>
              <w:tabs>
                <w:tab w:val="left" w:pos="1118"/>
                <w:tab w:val="left" w:pos="1566"/>
              </w:tabs>
              <w:ind w:left="107" w:right="96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Много</w:t>
            </w:r>
            <w:r w:rsidRPr="0080665B">
              <w:rPr>
                <w:sz w:val="24"/>
                <w:szCs w:val="24"/>
              </w:rPr>
              <w:tab/>
              <w:t>–</w:t>
            </w:r>
            <w:r w:rsidRPr="0080665B">
              <w:rPr>
                <w:sz w:val="24"/>
                <w:szCs w:val="24"/>
              </w:rPr>
              <w:tab/>
            </w:r>
            <w:r w:rsidRPr="0080665B">
              <w:rPr>
                <w:spacing w:val="-1"/>
                <w:sz w:val="24"/>
                <w:szCs w:val="24"/>
              </w:rPr>
              <w:t>мало,</w:t>
            </w:r>
            <w:r w:rsidRPr="0080665B">
              <w:rPr>
                <w:spacing w:val="-57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несколько.</w:t>
            </w:r>
          </w:p>
          <w:p w:rsidR="00034524" w:rsidRPr="0080665B" w:rsidRDefault="00034524" w:rsidP="00034524">
            <w:pPr>
              <w:pStyle w:val="TableParagraph"/>
              <w:spacing w:line="362" w:lineRule="auto"/>
              <w:ind w:left="105" w:right="-24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Один</w:t>
            </w:r>
            <w:r w:rsidRPr="0080665B">
              <w:rPr>
                <w:spacing w:val="16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–</w:t>
            </w:r>
            <w:r w:rsidRPr="0080665B">
              <w:rPr>
                <w:spacing w:val="14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много,</w:t>
            </w:r>
            <w:r w:rsidRPr="0080665B">
              <w:rPr>
                <w:spacing w:val="14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ни</w:t>
            </w:r>
            <w:r w:rsidRPr="0080665B">
              <w:rPr>
                <w:spacing w:val="-57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одного.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F723A8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25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TableParagraph"/>
              <w:spacing w:line="362" w:lineRule="auto"/>
              <w:ind w:left="107" w:right="-15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Молодой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–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старый.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F723A8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26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TableParagraph"/>
              <w:spacing w:line="360" w:lineRule="auto"/>
              <w:ind w:left="105" w:right="128"/>
              <w:rPr>
                <w:spacing w:val="-1"/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Давно</w:t>
            </w:r>
            <w:r w:rsidRPr="0080665B">
              <w:rPr>
                <w:spacing w:val="-3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–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недавно.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F723A8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27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TableParagraph"/>
              <w:ind w:left="107" w:right="246"/>
              <w:rPr>
                <w:spacing w:val="-1"/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Больше</w:t>
            </w:r>
            <w:r w:rsidRPr="0080665B">
              <w:rPr>
                <w:spacing w:val="-9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–</w:t>
            </w:r>
            <w:r w:rsidRPr="0080665B">
              <w:rPr>
                <w:spacing w:val="-8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меньше,</w:t>
            </w:r>
            <w:r w:rsidRPr="0080665B">
              <w:rPr>
                <w:spacing w:val="-57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столько же,</w:t>
            </w:r>
            <w:r w:rsidRPr="0080665B">
              <w:rPr>
                <w:spacing w:val="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одинаковое</w:t>
            </w:r>
            <w:r w:rsidRPr="0080665B">
              <w:rPr>
                <w:spacing w:val="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(равное) количество.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28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TableParagraph"/>
              <w:spacing w:line="362" w:lineRule="auto"/>
              <w:ind w:left="107" w:right="-15"/>
              <w:rPr>
                <w:spacing w:val="-1"/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Сравнение</w:t>
            </w:r>
            <w:r w:rsidRPr="0080665B">
              <w:rPr>
                <w:spacing w:val="-14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 xml:space="preserve">объемов </w:t>
            </w:r>
            <w:r w:rsidRPr="0080665B">
              <w:rPr>
                <w:spacing w:val="-57"/>
                <w:sz w:val="24"/>
                <w:szCs w:val="24"/>
              </w:rPr>
              <w:t xml:space="preserve">  </w:t>
            </w:r>
            <w:r w:rsidRPr="0080665B">
              <w:rPr>
                <w:sz w:val="24"/>
                <w:szCs w:val="24"/>
              </w:rPr>
              <w:t>жидкостей,</w:t>
            </w:r>
            <w:r w:rsidRPr="0080665B">
              <w:rPr>
                <w:spacing w:val="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сыпучих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веществ.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29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b/>
                <w:i/>
                <w:sz w:val="24"/>
                <w:szCs w:val="24"/>
              </w:rPr>
              <w:t>Повторение</w:t>
            </w:r>
            <w:r w:rsidRPr="0080665B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30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TableParagraph"/>
              <w:spacing w:line="362" w:lineRule="auto"/>
              <w:ind w:right="-15"/>
              <w:rPr>
                <w:spacing w:val="-1"/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Число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и цифра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31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Число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и цифра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32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TableParagraph"/>
              <w:spacing w:line="360" w:lineRule="auto"/>
              <w:ind w:left="105" w:right="-15"/>
              <w:rPr>
                <w:spacing w:val="-1"/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Число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и цифра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33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Число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и цифра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34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TableParagraph"/>
              <w:spacing w:line="360" w:lineRule="auto"/>
              <w:ind w:left="105" w:right="8"/>
              <w:rPr>
                <w:spacing w:val="-1"/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Шар.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35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TableParagraph"/>
              <w:spacing w:line="360" w:lineRule="auto"/>
              <w:ind w:left="105" w:right="8"/>
              <w:rPr>
                <w:spacing w:val="-1"/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Число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и цифра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36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Число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и цифра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37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TableParagraph"/>
              <w:spacing w:line="360" w:lineRule="auto"/>
              <w:ind w:left="105" w:right="8"/>
              <w:rPr>
                <w:spacing w:val="-1"/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Куб.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38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TableParagraph"/>
              <w:spacing w:line="360" w:lineRule="auto"/>
              <w:ind w:left="105" w:right="8"/>
              <w:rPr>
                <w:spacing w:val="-1"/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Число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и цифра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39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Число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и цифра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40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TableParagraph"/>
              <w:spacing w:line="360" w:lineRule="auto"/>
              <w:ind w:left="105" w:right="8"/>
              <w:rPr>
                <w:spacing w:val="-1"/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Брус.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41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TableParagraph"/>
              <w:spacing w:line="360" w:lineRule="auto"/>
              <w:ind w:left="105" w:right="8"/>
              <w:rPr>
                <w:spacing w:val="-1"/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Число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и цифра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5.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42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Число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и цифра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5.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43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b/>
                <w:i/>
                <w:sz w:val="24"/>
                <w:szCs w:val="24"/>
              </w:rPr>
              <w:t>Повторение</w:t>
            </w:r>
            <w:r w:rsidRPr="0080665B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44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pStyle w:val="TableParagraph"/>
              <w:spacing w:line="360" w:lineRule="auto"/>
              <w:ind w:right="8"/>
              <w:rPr>
                <w:spacing w:val="-1"/>
                <w:sz w:val="24"/>
                <w:szCs w:val="24"/>
              </w:rPr>
            </w:pPr>
            <w:proofErr w:type="gramStart"/>
            <w:r w:rsidRPr="0080665B">
              <w:rPr>
                <w:sz w:val="24"/>
                <w:szCs w:val="24"/>
                <w:lang w:eastAsia="ru-RU"/>
              </w:rPr>
              <w:t>Прямая</w:t>
            </w:r>
            <w:proofErr w:type="gramEnd"/>
            <w:r w:rsidRPr="0080665B">
              <w:rPr>
                <w:sz w:val="24"/>
                <w:szCs w:val="24"/>
                <w:lang w:eastAsia="ru-RU"/>
              </w:rPr>
              <w:t>, проходящая через одну точку. Овал.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45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Число и цифра 0.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46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0665B">
              <w:rPr>
                <w:sz w:val="24"/>
                <w:szCs w:val="24"/>
                <w:lang w:eastAsia="ru-RU"/>
              </w:rPr>
              <w:t>Число и цифра 6. Числовой ряд от 1 до 6.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47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 xml:space="preserve">Сравнение чисел в пределах 6. 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48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Состав числа 6.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49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Построение прямой линии через одну точку, две точки.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50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Число и цифра 7. Сравнение предметных множеств.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51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Числовой ряд в пределах 7.Следующее, предыдущее числа.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52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Прибавление, вычитание единицы из числа 7.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53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Сравнение чисел в пределах 7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54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Состав числа 7.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55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Решение примеров и задач в пределах 7.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56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Сутки, неделя. Отрезок.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57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Число и цифра 8.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58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Числовой ряд в пределах 8.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59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0665B">
              <w:rPr>
                <w:sz w:val="24"/>
                <w:szCs w:val="24"/>
                <w:lang w:eastAsia="ru-RU"/>
              </w:rPr>
              <w:t>Сравнение чисел в пределах 8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60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Состав числа 8.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61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Решение примеров и задач в пределах 8.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62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Решение примеров и задач в пределах 8.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63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Решение примеров и задач в пределах 8.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64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Решение примеров и задач в пределах 8.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65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Решение примеров и задач в пределах 8.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66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Построение треугольника, квадрата, прямоугольника.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67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Число и цифра 9. Сравнение предметных множеств.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68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Числовой ряд в пределах 9.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69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Решение примеров в пределах 9.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70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Решение примеров в пределах 9.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71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Состав числа 9.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72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Присчитывание, отсчитывание по одной единице.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73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Присчитывание, отсчитывание по одной единице.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74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 xml:space="preserve">Мера длины </w:t>
            </w:r>
            <w:proofErr w:type="gramStart"/>
            <w:r w:rsidRPr="0080665B">
              <w:rPr>
                <w:sz w:val="24"/>
                <w:szCs w:val="24"/>
                <w:lang w:eastAsia="ru-RU"/>
              </w:rPr>
              <w:t>-с</w:t>
            </w:r>
            <w:proofErr w:type="gramEnd"/>
            <w:r w:rsidRPr="0080665B">
              <w:rPr>
                <w:sz w:val="24"/>
                <w:szCs w:val="24"/>
                <w:lang w:eastAsia="ru-RU"/>
              </w:rPr>
              <w:t>антиметр.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75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80665B">
              <w:rPr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0665B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76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Число 10. Число и цифра 10. 10- единиц - 1 десяток.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77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Числовой ряд в пределах 10.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78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Состав числа 10.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79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Решение примеров и задач в пределах 10.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80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Меры стоимости.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81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0665B">
              <w:rPr>
                <w:sz w:val="24"/>
                <w:szCs w:val="24"/>
                <w:lang w:eastAsia="ru-RU"/>
              </w:rPr>
              <w:t>Мера масс</w:t>
            </w:r>
            <w:proofErr w:type="gramStart"/>
            <w:r w:rsidRPr="0080665B">
              <w:rPr>
                <w:sz w:val="24"/>
                <w:szCs w:val="24"/>
                <w:lang w:eastAsia="ru-RU"/>
              </w:rPr>
              <w:t>ы-</w:t>
            </w:r>
            <w:proofErr w:type="gramEnd"/>
            <w:r w:rsidRPr="0080665B">
              <w:rPr>
                <w:sz w:val="24"/>
                <w:szCs w:val="24"/>
                <w:lang w:eastAsia="ru-RU"/>
              </w:rPr>
              <w:t xml:space="preserve"> килограмм.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82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Мера ёмкости - литр.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83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  <w:lang w:eastAsia="ru-RU"/>
              </w:rPr>
            </w:pPr>
            <w:r w:rsidRPr="0080665B">
              <w:rPr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80665B">
              <w:rPr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0665B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84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Образование, название, запись числа 11.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85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Десятичный состав числа 11.</w:t>
            </w:r>
            <w:r w:rsidRPr="0080665B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86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Числовой ряд в пределах 11.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034524" w:rsidRPr="0080665B" w:rsidTr="00034524">
        <w:tc>
          <w:tcPr>
            <w:tcW w:w="996" w:type="dxa"/>
          </w:tcPr>
          <w:p w:rsidR="00034524" w:rsidRPr="0080665B" w:rsidRDefault="001D146D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87</w:t>
            </w:r>
          </w:p>
        </w:tc>
        <w:tc>
          <w:tcPr>
            <w:tcW w:w="5954" w:type="dxa"/>
          </w:tcPr>
          <w:p w:rsidR="00034524" w:rsidRPr="0080665B" w:rsidRDefault="00034524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Счёт предметов в пределах 11.</w:t>
            </w:r>
          </w:p>
        </w:tc>
        <w:tc>
          <w:tcPr>
            <w:tcW w:w="1701" w:type="dxa"/>
          </w:tcPr>
          <w:p w:rsidR="00034524" w:rsidRPr="0080665B" w:rsidRDefault="00034524" w:rsidP="00034524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88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примеров и задач в пределах 11.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89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sz w:val="24"/>
                <w:szCs w:val="24"/>
              </w:rPr>
              <w:t>изученного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90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Образование, название, запись числа 12.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91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Десятичный состав числа 12.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92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Числовой ряд в пределах 12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93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Счёт предметов в пределах 12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94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примеров и задач в пределах 12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95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Образование, название, запись числа 13.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96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Десятичный состав числа 13.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97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Числовой ряд в пределах 13.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98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Счёт предметов в пределах 13.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99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примеров и задач в пределах 13.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100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Образование, название, запись числа 14.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101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Десятичный состав числа 14.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102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Числовой ряд в пределах 14.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103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Счёт предметов в пределах 14.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104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примеров и задач в пределах 14.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105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Образование, название, запись числа 15.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106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Десятичный состав числа 15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107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Числовой ряд в пределах 15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108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Счёт предметов в пределах 15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109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примеров и задач в пределах 15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110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Образование, название, запись числа 16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111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Десятичный состав числа 16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112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Числовой ряд в пределах 16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113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Счёт предметов в пределах 16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114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примеров и задач в пределах 16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115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Образование, название, запись числа 17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116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Десятичный состав числа 17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117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Числовой ряд в пределах 17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118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Счёт предметов в пределах 17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119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примеров и задач в пределах 17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120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Образование, название, запись числа 18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121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Десятичный состав числа 18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122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Числовой ряд в пределах 18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123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Счёт предметов в пределах 18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124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примеров и задач в пределах 18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125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126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Образование, название, запись числа 19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127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Десятичный состав числа 19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128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Числовой ряд в пределах 19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129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Счёт предметов в пределах 19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130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примеров и задач в пределах 19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131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Образование, название, запись числа 20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132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Десятичный состав числа 20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133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Числовой ряд в пределах 20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134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Счёт предметов в пределах 20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135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примеров и задач в пределах 20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  <w:tr w:rsidR="00C5450E" w:rsidRPr="0080665B" w:rsidTr="00034524">
        <w:tc>
          <w:tcPr>
            <w:tcW w:w="996" w:type="dxa"/>
          </w:tcPr>
          <w:p w:rsidR="00C5450E" w:rsidRPr="0080665B" w:rsidRDefault="00C5450E" w:rsidP="00034524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>
              <w:rPr>
                <w:b w:val="0"/>
              </w:rPr>
              <w:t>136</w:t>
            </w:r>
          </w:p>
        </w:tc>
        <w:tc>
          <w:tcPr>
            <w:tcW w:w="5954" w:type="dxa"/>
          </w:tcPr>
          <w:p w:rsidR="00C5450E" w:rsidRDefault="00C5450E" w:rsidP="00034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</w:t>
            </w:r>
          </w:p>
        </w:tc>
        <w:tc>
          <w:tcPr>
            <w:tcW w:w="1701" w:type="dxa"/>
          </w:tcPr>
          <w:p w:rsidR="00C5450E" w:rsidRDefault="00C5450E">
            <w:r w:rsidRPr="00EB2BB8">
              <w:t>Не задано</w:t>
            </w:r>
          </w:p>
        </w:tc>
      </w:tr>
    </w:tbl>
    <w:p w:rsidR="00034524" w:rsidRPr="0080665B" w:rsidRDefault="00034524" w:rsidP="00034524">
      <w:pPr>
        <w:pStyle w:val="a3"/>
        <w:spacing w:before="11"/>
        <w:rPr>
          <w:b/>
        </w:rPr>
      </w:pPr>
    </w:p>
    <w:sectPr w:rsidR="00034524" w:rsidRPr="0080665B" w:rsidSect="00AD0F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06A25"/>
    <w:multiLevelType w:val="hybridMultilevel"/>
    <w:tmpl w:val="9BEC50C8"/>
    <w:lvl w:ilvl="0" w:tplc="8338928A">
      <w:numFmt w:val="decimal"/>
      <w:lvlText w:val="%1"/>
      <w:lvlJc w:val="left"/>
      <w:pPr>
        <w:ind w:left="221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A3466F8">
      <w:numFmt w:val="bullet"/>
      <w:lvlText w:val="•"/>
      <w:lvlJc w:val="left"/>
      <w:pPr>
        <w:ind w:left="1166" w:hanging="180"/>
      </w:pPr>
      <w:rPr>
        <w:rFonts w:hint="default"/>
        <w:lang w:val="ru-RU" w:eastAsia="en-US" w:bidi="ar-SA"/>
      </w:rPr>
    </w:lvl>
    <w:lvl w:ilvl="2" w:tplc="BFC6A0A4">
      <w:numFmt w:val="bullet"/>
      <w:lvlText w:val="•"/>
      <w:lvlJc w:val="left"/>
      <w:pPr>
        <w:ind w:left="2113" w:hanging="180"/>
      </w:pPr>
      <w:rPr>
        <w:rFonts w:hint="default"/>
        <w:lang w:val="ru-RU" w:eastAsia="en-US" w:bidi="ar-SA"/>
      </w:rPr>
    </w:lvl>
    <w:lvl w:ilvl="3" w:tplc="599AC17C">
      <w:numFmt w:val="bullet"/>
      <w:lvlText w:val="•"/>
      <w:lvlJc w:val="left"/>
      <w:pPr>
        <w:ind w:left="3059" w:hanging="180"/>
      </w:pPr>
      <w:rPr>
        <w:rFonts w:hint="default"/>
        <w:lang w:val="ru-RU" w:eastAsia="en-US" w:bidi="ar-SA"/>
      </w:rPr>
    </w:lvl>
    <w:lvl w:ilvl="4" w:tplc="6CCE7C60">
      <w:numFmt w:val="bullet"/>
      <w:lvlText w:val="•"/>
      <w:lvlJc w:val="left"/>
      <w:pPr>
        <w:ind w:left="4006" w:hanging="180"/>
      </w:pPr>
      <w:rPr>
        <w:rFonts w:hint="default"/>
        <w:lang w:val="ru-RU" w:eastAsia="en-US" w:bidi="ar-SA"/>
      </w:rPr>
    </w:lvl>
    <w:lvl w:ilvl="5" w:tplc="16EA6316">
      <w:numFmt w:val="bullet"/>
      <w:lvlText w:val="•"/>
      <w:lvlJc w:val="left"/>
      <w:pPr>
        <w:ind w:left="4953" w:hanging="180"/>
      </w:pPr>
      <w:rPr>
        <w:rFonts w:hint="default"/>
        <w:lang w:val="ru-RU" w:eastAsia="en-US" w:bidi="ar-SA"/>
      </w:rPr>
    </w:lvl>
    <w:lvl w:ilvl="6" w:tplc="C78E0844">
      <w:numFmt w:val="bullet"/>
      <w:lvlText w:val="•"/>
      <w:lvlJc w:val="left"/>
      <w:pPr>
        <w:ind w:left="5899" w:hanging="180"/>
      </w:pPr>
      <w:rPr>
        <w:rFonts w:hint="default"/>
        <w:lang w:val="ru-RU" w:eastAsia="en-US" w:bidi="ar-SA"/>
      </w:rPr>
    </w:lvl>
    <w:lvl w:ilvl="7" w:tplc="893A2110">
      <w:numFmt w:val="bullet"/>
      <w:lvlText w:val="•"/>
      <w:lvlJc w:val="left"/>
      <w:pPr>
        <w:ind w:left="6846" w:hanging="180"/>
      </w:pPr>
      <w:rPr>
        <w:rFonts w:hint="default"/>
        <w:lang w:val="ru-RU" w:eastAsia="en-US" w:bidi="ar-SA"/>
      </w:rPr>
    </w:lvl>
    <w:lvl w:ilvl="8" w:tplc="BE86C7AC">
      <w:numFmt w:val="bullet"/>
      <w:lvlText w:val="•"/>
      <w:lvlJc w:val="left"/>
      <w:pPr>
        <w:ind w:left="7793" w:hanging="180"/>
      </w:pPr>
      <w:rPr>
        <w:rFonts w:hint="default"/>
        <w:lang w:val="ru-RU" w:eastAsia="en-US" w:bidi="ar-SA"/>
      </w:rPr>
    </w:lvl>
  </w:abstractNum>
  <w:abstractNum w:abstractNumId="1">
    <w:nsid w:val="32774B82"/>
    <w:multiLevelType w:val="hybridMultilevel"/>
    <w:tmpl w:val="F84031D6"/>
    <w:lvl w:ilvl="0" w:tplc="6AACD020">
      <w:start w:val="1"/>
      <w:numFmt w:val="decimal"/>
      <w:lvlText w:val="%1-"/>
      <w:lvlJc w:val="left"/>
      <w:pPr>
        <w:ind w:left="1130" w:hanging="201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98"/>
        <w:sz w:val="22"/>
        <w:szCs w:val="22"/>
        <w:lang w:val="ru-RU" w:eastAsia="en-US" w:bidi="ar-SA"/>
      </w:rPr>
    </w:lvl>
    <w:lvl w:ilvl="1" w:tplc="DDFA5A60">
      <w:numFmt w:val="bullet"/>
      <w:lvlText w:val="•"/>
      <w:lvlJc w:val="left"/>
      <w:pPr>
        <w:ind w:left="1994" w:hanging="201"/>
      </w:pPr>
      <w:rPr>
        <w:rFonts w:hint="default"/>
        <w:lang w:val="ru-RU" w:eastAsia="en-US" w:bidi="ar-SA"/>
      </w:rPr>
    </w:lvl>
    <w:lvl w:ilvl="2" w:tplc="68CE00EC">
      <w:numFmt w:val="bullet"/>
      <w:lvlText w:val="•"/>
      <w:lvlJc w:val="left"/>
      <w:pPr>
        <w:ind w:left="2849" w:hanging="201"/>
      </w:pPr>
      <w:rPr>
        <w:rFonts w:hint="default"/>
        <w:lang w:val="ru-RU" w:eastAsia="en-US" w:bidi="ar-SA"/>
      </w:rPr>
    </w:lvl>
    <w:lvl w:ilvl="3" w:tplc="B69AB664">
      <w:numFmt w:val="bullet"/>
      <w:lvlText w:val="•"/>
      <w:lvlJc w:val="left"/>
      <w:pPr>
        <w:ind w:left="3703" w:hanging="201"/>
      </w:pPr>
      <w:rPr>
        <w:rFonts w:hint="default"/>
        <w:lang w:val="ru-RU" w:eastAsia="en-US" w:bidi="ar-SA"/>
      </w:rPr>
    </w:lvl>
    <w:lvl w:ilvl="4" w:tplc="BD76CB40">
      <w:numFmt w:val="bullet"/>
      <w:lvlText w:val="•"/>
      <w:lvlJc w:val="left"/>
      <w:pPr>
        <w:ind w:left="4558" w:hanging="201"/>
      </w:pPr>
      <w:rPr>
        <w:rFonts w:hint="default"/>
        <w:lang w:val="ru-RU" w:eastAsia="en-US" w:bidi="ar-SA"/>
      </w:rPr>
    </w:lvl>
    <w:lvl w:ilvl="5" w:tplc="E22AE62A">
      <w:numFmt w:val="bullet"/>
      <w:lvlText w:val="•"/>
      <w:lvlJc w:val="left"/>
      <w:pPr>
        <w:ind w:left="5413" w:hanging="201"/>
      </w:pPr>
      <w:rPr>
        <w:rFonts w:hint="default"/>
        <w:lang w:val="ru-RU" w:eastAsia="en-US" w:bidi="ar-SA"/>
      </w:rPr>
    </w:lvl>
    <w:lvl w:ilvl="6" w:tplc="6D247542">
      <w:numFmt w:val="bullet"/>
      <w:lvlText w:val="•"/>
      <w:lvlJc w:val="left"/>
      <w:pPr>
        <w:ind w:left="6267" w:hanging="201"/>
      </w:pPr>
      <w:rPr>
        <w:rFonts w:hint="default"/>
        <w:lang w:val="ru-RU" w:eastAsia="en-US" w:bidi="ar-SA"/>
      </w:rPr>
    </w:lvl>
    <w:lvl w:ilvl="7" w:tplc="C5606CBE">
      <w:numFmt w:val="bullet"/>
      <w:lvlText w:val="•"/>
      <w:lvlJc w:val="left"/>
      <w:pPr>
        <w:ind w:left="7122" w:hanging="201"/>
      </w:pPr>
      <w:rPr>
        <w:rFonts w:hint="default"/>
        <w:lang w:val="ru-RU" w:eastAsia="en-US" w:bidi="ar-SA"/>
      </w:rPr>
    </w:lvl>
    <w:lvl w:ilvl="8" w:tplc="33CA5892">
      <w:numFmt w:val="bullet"/>
      <w:lvlText w:val="•"/>
      <w:lvlJc w:val="left"/>
      <w:pPr>
        <w:ind w:left="7977" w:hanging="201"/>
      </w:pPr>
      <w:rPr>
        <w:rFonts w:hint="default"/>
        <w:lang w:val="ru-RU" w:eastAsia="en-US" w:bidi="ar-SA"/>
      </w:rPr>
    </w:lvl>
  </w:abstractNum>
  <w:abstractNum w:abstractNumId="2">
    <w:nsid w:val="38D57555"/>
    <w:multiLevelType w:val="multilevel"/>
    <w:tmpl w:val="24D2D826"/>
    <w:lvl w:ilvl="0">
      <w:start w:val="1"/>
      <w:numFmt w:val="decimal"/>
      <w:lvlText w:val="%1."/>
      <w:lvlJc w:val="left"/>
      <w:pPr>
        <w:ind w:left="3220" w:hanging="1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88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30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30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2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9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7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5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30" w:hanging="360"/>
      </w:pPr>
      <w:rPr>
        <w:rFonts w:hint="default"/>
        <w:lang w:val="ru-RU" w:eastAsia="en-US" w:bidi="ar-SA"/>
      </w:rPr>
    </w:lvl>
  </w:abstractNum>
  <w:abstractNum w:abstractNumId="3">
    <w:nsid w:val="3A284BF9"/>
    <w:multiLevelType w:val="hybridMultilevel"/>
    <w:tmpl w:val="BFBC25FA"/>
    <w:lvl w:ilvl="0" w:tplc="6846C358">
      <w:numFmt w:val="bullet"/>
      <w:lvlText w:val=""/>
      <w:lvlJc w:val="left"/>
      <w:pPr>
        <w:ind w:left="94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F88D03A">
      <w:numFmt w:val="bullet"/>
      <w:lvlText w:val="-"/>
      <w:lvlJc w:val="left"/>
      <w:pPr>
        <w:ind w:left="221" w:hanging="28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DA0C7628">
      <w:numFmt w:val="bullet"/>
      <w:lvlText w:val="•"/>
      <w:lvlJc w:val="left"/>
      <w:pPr>
        <w:ind w:left="1911" w:hanging="286"/>
      </w:pPr>
      <w:rPr>
        <w:rFonts w:hint="default"/>
        <w:lang w:val="ru-RU" w:eastAsia="en-US" w:bidi="ar-SA"/>
      </w:rPr>
    </w:lvl>
    <w:lvl w:ilvl="3" w:tplc="5104A172">
      <w:numFmt w:val="bullet"/>
      <w:lvlText w:val="•"/>
      <w:lvlJc w:val="left"/>
      <w:pPr>
        <w:ind w:left="2883" w:hanging="286"/>
      </w:pPr>
      <w:rPr>
        <w:rFonts w:hint="default"/>
        <w:lang w:val="ru-RU" w:eastAsia="en-US" w:bidi="ar-SA"/>
      </w:rPr>
    </w:lvl>
    <w:lvl w:ilvl="4" w:tplc="03A2D954">
      <w:numFmt w:val="bullet"/>
      <w:lvlText w:val="•"/>
      <w:lvlJc w:val="left"/>
      <w:pPr>
        <w:ind w:left="3855" w:hanging="286"/>
      </w:pPr>
      <w:rPr>
        <w:rFonts w:hint="default"/>
        <w:lang w:val="ru-RU" w:eastAsia="en-US" w:bidi="ar-SA"/>
      </w:rPr>
    </w:lvl>
    <w:lvl w:ilvl="5" w:tplc="23B2D13E">
      <w:numFmt w:val="bullet"/>
      <w:lvlText w:val="•"/>
      <w:lvlJc w:val="left"/>
      <w:pPr>
        <w:ind w:left="4827" w:hanging="286"/>
      </w:pPr>
      <w:rPr>
        <w:rFonts w:hint="default"/>
        <w:lang w:val="ru-RU" w:eastAsia="en-US" w:bidi="ar-SA"/>
      </w:rPr>
    </w:lvl>
    <w:lvl w:ilvl="6" w:tplc="EADE0336">
      <w:numFmt w:val="bullet"/>
      <w:lvlText w:val="•"/>
      <w:lvlJc w:val="left"/>
      <w:pPr>
        <w:ind w:left="5799" w:hanging="286"/>
      </w:pPr>
      <w:rPr>
        <w:rFonts w:hint="default"/>
        <w:lang w:val="ru-RU" w:eastAsia="en-US" w:bidi="ar-SA"/>
      </w:rPr>
    </w:lvl>
    <w:lvl w:ilvl="7" w:tplc="6730F538">
      <w:numFmt w:val="bullet"/>
      <w:lvlText w:val="•"/>
      <w:lvlJc w:val="left"/>
      <w:pPr>
        <w:ind w:left="6770" w:hanging="286"/>
      </w:pPr>
      <w:rPr>
        <w:rFonts w:hint="default"/>
        <w:lang w:val="ru-RU" w:eastAsia="en-US" w:bidi="ar-SA"/>
      </w:rPr>
    </w:lvl>
    <w:lvl w:ilvl="8" w:tplc="2E98EF1A">
      <w:numFmt w:val="bullet"/>
      <w:lvlText w:val="•"/>
      <w:lvlJc w:val="left"/>
      <w:pPr>
        <w:ind w:left="7742" w:hanging="286"/>
      </w:pPr>
      <w:rPr>
        <w:rFonts w:hint="default"/>
        <w:lang w:val="ru-RU" w:eastAsia="en-US" w:bidi="ar-SA"/>
      </w:rPr>
    </w:lvl>
  </w:abstractNum>
  <w:abstractNum w:abstractNumId="4">
    <w:nsid w:val="539E1B28"/>
    <w:multiLevelType w:val="hybridMultilevel"/>
    <w:tmpl w:val="E71499D2"/>
    <w:lvl w:ilvl="0" w:tplc="A080FD0C">
      <w:numFmt w:val="decimal"/>
      <w:lvlText w:val="%1"/>
      <w:lvlJc w:val="left"/>
      <w:pPr>
        <w:ind w:left="1121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7807B06">
      <w:numFmt w:val="bullet"/>
      <w:lvlText w:val="•"/>
      <w:lvlJc w:val="left"/>
      <w:pPr>
        <w:ind w:left="1976" w:hanging="180"/>
      </w:pPr>
      <w:rPr>
        <w:rFonts w:hint="default"/>
        <w:lang w:val="ru-RU" w:eastAsia="en-US" w:bidi="ar-SA"/>
      </w:rPr>
    </w:lvl>
    <w:lvl w:ilvl="2" w:tplc="2244CD44">
      <w:numFmt w:val="bullet"/>
      <w:lvlText w:val="•"/>
      <w:lvlJc w:val="left"/>
      <w:pPr>
        <w:ind w:left="2833" w:hanging="180"/>
      </w:pPr>
      <w:rPr>
        <w:rFonts w:hint="default"/>
        <w:lang w:val="ru-RU" w:eastAsia="en-US" w:bidi="ar-SA"/>
      </w:rPr>
    </w:lvl>
    <w:lvl w:ilvl="3" w:tplc="51021E24">
      <w:numFmt w:val="bullet"/>
      <w:lvlText w:val="•"/>
      <w:lvlJc w:val="left"/>
      <w:pPr>
        <w:ind w:left="3689" w:hanging="180"/>
      </w:pPr>
      <w:rPr>
        <w:rFonts w:hint="default"/>
        <w:lang w:val="ru-RU" w:eastAsia="en-US" w:bidi="ar-SA"/>
      </w:rPr>
    </w:lvl>
    <w:lvl w:ilvl="4" w:tplc="CFB86706">
      <w:numFmt w:val="bullet"/>
      <w:lvlText w:val="•"/>
      <w:lvlJc w:val="left"/>
      <w:pPr>
        <w:ind w:left="4546" w:hanging="180"/>
      </w:pPr>
      <w:rPr>
        <w:rFonts w:hint="default"/>
        <w:lang w:val="ru-RU" w:eastAsia="en-US" w:bidi="ar-SA"/>
      </w:rPr>
    </w:lvl>
    <w:lvl w:ilvl="5" w:tplc="B900B802">
      <w:numFmt w:val="bullet"/>
      <w:lvlText w:val="•"/>
      <w:lvlJc w:val="left"/>
      <w:pPr>
        <w:ind w:left="5403" w:hanging="180"/>
      </w:pPr>
      <w:rPr>
        <w:rFonts w:hint="default"/>
        <w:lang w:val="ru-RU" w:eastAsia="en-US" w:bidi="ar-SA"/>
      </w:rPr>
    </w:lvl>
    <w:lvl w:ilvl="6" w:tplc="BC860756">
      <w:numFmt w:val="bullet"/>
      <w:lvlText w:val="•"/>
      <w:lvlJc w:val="left"/>
      <w:pPr>
        <w:ind w:left="6259" w:hanging="180"/>
      </w:pPr>
      <w:rPr>
        <w:rFonts w:hint="default"/>
        <w:lang w:val="ru-RU" w:eastAsia="en-US" w:bidi="ar-SA"/>
      </w:rPr>
    </w:lvl>
    <w:lvl w:ilvl="7" w:tplc="E8300976">
      <w:numFmt w:val="bullet"/>
      <w:lvlText w:val="•"/>
      <w:lvlJc w:val="left"/>
      <w:pPr>
        <w:ind w:left="7116" w:hanging="180"/>
      </w:pPr>
      <w:rPr>
        <w:rFonts w:hint="default"/>
        <w:lang w:val="ru-RU" w:eastAsia="en-US" w:bidi="ar-SA"/>
      </w:rPr>
    </w:lvl>
    <w:lvl w:ilvl="8" w:tplc="3724B1DA">
      <w:numFmt w:val="bullet"/>
      <w:lvlText w:val="•"/>
      <w:lvlJc w:val="left"/>
      <w:pPr>
        <w:ind w:left="7973" w:hanging="180"/>
      </w:pPr>
      <w:rPr>
        <w:rFonts w:hint="default"/>
        <w:lang w:val="ru-RU" w:eastAsia="en-US" w:bidi="ar-SA"/>
      </w:rPr>
    </w:lvl>
  </w:abstractNum>
  <w:abstractNum w:abstractNumId="5">
    <w:nsid w:val="5AB755C2"/>
    <w:multiLevelType w:val="hybridMultilevel"/>
    <w:tmpl w:val="6DC6A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386498"/>
    <w:multiLevelType w:val="multilevel"/>
    <w:tmpl w:val="D7BE2B90"/>
    <w:lvl w:ilvl="0">
      <w:start w:val="1"/>
      <w:numFmt w:val="decimal"/>
      <w:lvlText w:val="%1"/>
      <w:lvlJc w:val="left"/>
      <w:pPr>
        <w:ind w:left="4551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94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20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4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8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2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6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4" w:hanging="36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4524"/>
    <w:rsid w:val="00034524"/>
    <w:rsid w:val="00177929"/>
    <w:rsid w:val="001D146D"/>
    <w:rsid w:val="001D4A51"/>
    <w:rsid w:val="002B7840"/>
    <w:rsid w:val="00304D95"/>
    <w:rsid w:val="003711EB"/>
    <w:rsid w:val="004B3527"/>
    <w:rsid w:val="00503C01"/>
    <w:rsid w:val="005306F4"/>
    <w:rsid w:val="00545BF7"/>
    <w:rsid w:val="005D6F30"/>
    <w:rsid w:val="006438B9"/>
    <w:rsid w:val="00674A46"/>
    <w:rsid w:val="006C6E1C"/>
    <w:rsid w:val="007A3EA1"/>
    <w:rsid w:val="008677E3"/>
    <w:rsid w:val="00A006BB"/>
    <w:rsid w:val="00AA1402"/>
    <w:rsid w:val="00AD0F23"/>
    <w:rsid w:val="00AE7563"/>
    <w:rsid w:val="00B745BD"/>
    <w:rsid w:val="00BB59C0"/>
    <w:rsid w:val="00C21534"/>
    <w:rsid w:val="00C5450E"/>
    <w:rsid w:val="00CC0E14"/>
    <w:rsid w:val="00D35738"/>
    <w:rsid w:val="00D55A0E"/>
    <w:rsid w:val="00DB75CC"/>
    <w:rsid w:val="00E16DDF"/>
    <w:rsid w:val="00F03E2E"/>
    <w:rsid w:val="00F723A8"/>
    <w:rsid w:val="00F72B8E"/>
    <w:rsid w:val="00FB20E1"/>
    <w:rsid w:val="00FF0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345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34524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34524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034524"/>
    <w:pPr>
      <w:ind w:left="842"/>
      <w:outlineLvl w:val="1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034524"/>
  </w:style>
  <w:style w:type="table" w:styleId="a5">
    <w:name w:val="Table Grid"/>
    <w:basedOn w:val="a1"/>
    <w:uiPriority w:val="59"/>
    <w:rsid w:val="000345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1"/>
    <w:qFormat/>
    <w:rsid w:val="00FF06A1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D55A0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2">
    <w:name w:val="Heading 2"/>
    <w:basedOn w:val="a"/>
    <w:uiPriority w:val="1"/>
    <w:qFormat/>
    <w:rsid w:val="00D55A0E"/>
    <w:pPr>
      <w:spacing w:line="273" w:lineRule="exact"/>
      <w:ind w:left="941"/>
      <w:jc w:val="both"/>
      <w:outlineLvl w:val="2"/>
    </w:pPr>
    <w:rPr>
      <w:b/>
      <w:bCs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018571-B2EE-457A-B410-2A43369F1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2485</Words>
  <Characters>14171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2024-09-12T11:46:00Z</dcterms:created>
  <dcterms:modified xsi:type="dcterms:W3CDTF">2024-09-24T11:28:00Z</dcterms:modified>
</cp:coreProperties>
</file>